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155D64" w:rsidTr="00155D64">
        <w:trPr>
          <w:trHeight w:val="348"/>
          <w:jc w:val="center"/>
        </w:trPr>
        <w:tc>
          <w:tcPr>
            <w:tcW w:w="2165" w:type="dxa"/>
            <w:vMerge w:val="restart"/>
            <w:tcBorders>
              <w:top w:val="single" w:sz="4" w:space="0" w:color="auto"/>
              <w:left w:val="single" w:sz="4" w:space="0" w:color="auto"/>
              <w:bottom w:val="single" w:sz="4" w:space="0" w:color="auto"/>
              <w:right w:val="single" w:sz="4" w:space="0" w:color="auto"/>
            </w:tcBorders>
            <w:vAlign w:val="center"/>
            <w:hideMark/>
          </w:tcPr>
          <w:p w:rsidR="00155D64" w:rsidRDefault="00155D6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r>
              <w:rPr>
                <w:rFonts w:ascii="Times New Roman" w:eastAsia="Times New Roman" w:hAnsi="Times New Roman" w:cs="Times New Roman"/>
                <w:b/>
                <w:sz w:val="20"/>
                <w:szCs w:val="20"/>
                <w:lang w:eastAsia="ru-RU"/>
              </w:rPr>
              <w:br w:type="page"/>
            </w:r>
            <w:r>
              <w:rPr>
                <w:rFonts w:ascii="Times New Roman" w:eastAsia="Times New Roman" w:hAnsi="Times New Roman" w:cs="Times New Roman"/>
                <w:noProof/>
                <w:sz w:val="20"/>
                <w:szCs w:val="20"/>
                <w:lang w:eastAsia="ru-RU"/>
              </w:rPr>
              <w:drawing>
                <wp:inline distT="0" distB="0" distL="0" distR="0">
                  <wp:extent cx="542925" cy="342900"/>
                  <wp:effectExtent l="0" t="0" r="9525" b="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КНТ"/>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2925" cy="342900"/>
                          </a:xfrm>
                          <a:prstGeom prst="rect">
                            <a:avLst/>
                          </a:prstGeom>
                          <a:noFill/>
                          <a:ln>
                            <a:noFill/>
                          </a:ln>
                        </pic:spPr>
                      </pic:pic>
                    </a:graphicData>
                  </a:graphic>
                </wp:inline>
              </w:drawing>
            </w:r>
          </w:p>
        </w:tc>
        <w:tc>
          <w:tcPr>
            <w:tcW w:w="8070" w:type="dxa"/>
            <w:tcBorders>
              <w:top w:val="single" w:sz="4" w:space="0" w:color="auto"/>
              <w:left w:val="single" w:sz="4" w:space="0" w:color="auto"/>
              <w:bottom w:val="single" w:sz="4" w:space="0" w:color="auto"/>
              <w:right w:val="single" w:sz="4" w:space="0" w:color="auto"/>
            </w:tcBorders>
            <w:vAlign w:val="center"/>
            <w:hideMark/>
          </w:tcPr>
          <w:p w:rsidR="00155D64" w:rsidRDefault="00155D64" w:rsidP="004E7253">
            <w:pPr>
              <w:spacing w:after="0" w:line="240" w:lineRule="auto"/>
              <w:jc w:val="center"/>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МИНИСТЕРСТВО ОБРАЗОВАНИЯ </w:t>
            </w:r>
            <w:r w:rsidR="004E725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НИЖЕГОРОДСКОЙ ОБЛАСТИ</w:t>
            </w:r>
          </w:p>
        </w:tc>
      </w:tr>
      <w:tr w:rsidR="00155D64" w:rsidTr="00155D64">
        <w:trPr>
          <w:trHeight w:val="1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5D64" w:rsidRDefault="00155D64">
            <w:pPr>
              <w:spacing w:after="0"/>
              <w:rPr>
                <w:rFonts w:ascii="Times New Roman" w:eastAsia="Times New Roman" w:hAnsi="Times New Roman" w:cs="Times New Roman"/>
                <w:sz w:val="20"/>
                <w:szCs w:val="20"/>
                <w:lang w:eastAsia="ru-RU"/>
              </w:rPr>
            </w:pPr>
          </w:p>
        </w:tc>
        <w:tc>
          <w:tcPr>
            <w:tcW w:w="8070" w:type="dxa"/>
            <w:tcBorders>
              <w:top w:val="single" w:sz="4" w:space="0" w:color="auto"/>
              <w:left w:val="single" w:sz="4" w:space="0" w:color="auto"/>
              <w:bottom w:val="single" w:sz="4" w:space="0" w:color="auto"/>
              <w:right w:val="single" w:sz="4" w:space="0" w:color="auto"/>
            </w:tcBorders>
            <w:vAlign w:val="center"/>
            <w:hideMark/>
          </w:tcPr>
          <w:p w:rsidR="00155D64" w:rsidRDefault="00155D6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Государственное бюджетное профессиональное образовательное учреждение </w:t>
            </w:r>
          </w:p>
          <w:p w:rsidR="00155D64" w:rsidRDefault="00155D6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roofErr w:type="spellStart"/>
            <w:r>
              <w:rPr>
                <w:rFonts w:ascii="Times New Roman" w:eastAsia="Times New Roman" w:hAnsi="Times New Roman" w:cs="Times New Roman"/>
                <w:lang w:eastAsia="ru-RU"/>
              </w:rPr>
              <w:t>Кстовский</w:t>
            </w:r>
            <w:proofErr w:type="spellEnd"/>
            <w:r>
              <w:rPr>
                <w:rFonts w:ascii="Times New Roman" w:eastAsia="Times New Roman" w:hAnsi="Times New Roman" w:cs="Times New Roman"/>
                <w:lang w:eastAsia="ru-RU"/>
              </w:rPr>
              <w:t xml:space="preserve"> нефтяной техникум имени Бориса Ивановича Корнилова</w:t>
            </w:r>
            <w:r>
              <w:rPr>
                <w:rFonts w:ascii="Times New Roman" w:eastAsia="Times New Roman" w:hAnsi="Times New Roman" w:cs="Times New Roman"/>
                <w:color w:val="000000"/>
                <w:lang w:eastAsia="ru-RU"/>
              </w:rPr>
              <w:t xml:space="preserve">» </w:t>
            </w:r>
          </w:p>
        </w:tc>
      </w:tr>
      <w:tr w:rsidR="00155D64" w:rsidTr="00155D64">
        <w:trPr>
          <w:trHeight w:val="244"/>
          <w:jc w:val="center"/>
        </w:trPr>
        <w:tc>
          <w:tcPr>
            <w:tcW w:w="216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D64" w:rsidRDefault="00155D6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c>
          <w:tcPr>
            <w:tcW w:w="8070" w:type="dxa"/>
            <w:tcBorders>
              <w:top w:val="single" w:sz="4" w:space="0" w:color="auto"/>
              <w:left w:val="single" w:sz="4" w:space="0" w:color="auto"/>
              <w:bottom w:val="single" w:sz="4" w:space="0" w:color="auto"/>
              <w:right w:val="single" w:sz="4" w:space="0" w:color="auto"/>
            </w:tcBorders>
          </w:tcPr>
          <w:p w:rsidR="00155D64" w:rsidRDefault="00155D64">
            <w:pPr>
              <w:spacing w:after="0" w:line="240" w:lineRule="auto"/>
              <w:jc w:val="center"/>
              <w:rPr>
                <w:rFonts w:ascii="Times New Roman" w:eastAsia="Times New Roman" w:hAnsi="Times New Roman" w:cs="Times New Roman"/>
                <w:lang w:eastAsia="ru-RU"/>
              </w:rPr>
            </w:pPr>
          </w:p>
        </w:tc>
      </w:tr>
      <w:tr w:rsidR="00155D64" w:rsidTr="00155D64">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5D64" w:rsidRDefault="00155D64">
            <w:pPr>
              <w:spacing w:after="0"/>
              <w:rPr>
                <w:rFonts w:ascii="Times New Roman" w:eastAsia="Times New Roman" w:hAnsi="Times New Roman" w:cs="Times New Roman"/>
                <w:sz w:val="20"/>
                <w:szCs w:val="20"/>
                <w:lang w:eastAsia="ru-RU"/>
              </w:rPr>
            </w:pPr>
          </w:p>
        </w:tc>
        <w:tc>
          <w:tcPr>
            <w:tcW w:w="8070" w:type="dxa"/>
            <w:tcBorders>
              <w:top w:val="single" w:sz="4" w:space="0" w:color="auto"/>
              <w:left w:val="single" w:sz="4" w:space="0" w:color="auto"/>
              <w:bottom w:val="single" w:sz="4" w:space="0" w:color="auto"/>
              <w:right w:val="single" w:sz="4" w:space="0" w:color="auto"/>
            </w:tcBorders>
            <w:hideMark/>
          </w:tcPr>
          <w:p w:rsidR="00155D64" w:rsidRDefault="00155D64">
            <w:pPr>
              <w:tabs>
                <w:tab w:val="center" w:pos="3927"/>
                <w:tab w:val="left" w:pos="6525"/>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Рабочая программа общеобразовательной  дисциплины</w:t>
            </w:r>
          </w:p>
        </w:tc>
      </w:tr>
    </w:tbl>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b/>
          <w:bCs/>
          <w:sz w:val="28"/>
          <w:szCs w:val="28"/>
          <w:lang w:eastAsia="ru-RU"/>
        </w:rPr>
        <w:t>РАБОЧАЯ ПРОГРАММА</w:t>
      </w:r>
      <w:r>
        <w:rPr>
          <w:rFonts w:ascii="Times New Roman" w:eastAsia="Times New Roman" w:hAnsi="Times New Roman" w:cs="Times New Roman"/>
          <w:sz w:val="28"/>
          <w:szCs w:val="20"/>
          <w:lang w:eastAsia="ru-RU"/>
        </w:rPr>
        <w:t xml:space="preserve"> </w:t>
      </w:r>
    </w:p>
    <w:p w:rsidR="00155D64" w:rsidRDefault="00155D64" w:rsidP="00155D64">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155D64" w:rsidRDefault="00155D64" w:rsidP="00155D64">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155D64" w:rsidRDefault="00155D64" w:rsidP="00155D64">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155D64" w:rsidRDefault="00155D64" w:rsidP="00155D64">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по </w:t>
      </w:r>
      <w:proofErr w:type="spellStart"/>
      <w:r>
        <w:rPr>
          <w:rFonts w:ascii="Times New Roman" w:eastAsia="Times New Roman" w:hAnsi="Times New Roman" w:cs="Times New Roman"/>
          <w:sz w:val="28"/>
          <w:szCs w:val="20"/>
          <w:lang w:eastAsia="ru-RU"/>
        </w:rPr>
        <w:t>дисциплине</w:t>
      </w:r>
      <w:r>
        <w:rPr>
          <w:rFonts w:ascii="Times New Roman" w:eastAsia="Times New Roman" w:hAnsi="Times New Roman" w:cs="Times New Roman"/>
          <w:sz w:val="20"/>
          <w:szCs w:val="20"/>
          <w:lang w:eastAsia="ru-RU"/>
        </w:rPr>
        <w:t>_____</w:t>
      </w:r>
      <w:r>
        <w:rPr>
          <w:rFonts w:ascii="Times New Roman" w:eastAsia="Times New Roman" w:hAnsi="Times New Roman" w:cs="Times New Roman"/>
          <w:b/>
          <w:sz w:val="28"/>
          <w:szCs w:val="28"/>
          <w:u w:val="single"/>
          <w:lang w:eastAsia="ru-RU"/>
        </w:rPr>
        <w:t>ГЕОГРАФИЯ</w:t>
      </w:r>
      <w:proofErr w:type="spellEnd"/>
      <w:r>
        <w:rPr>
          <w:rFonts w:ascii="Times New Roman" w:eastAsia="Times New Roman" w:hAnsi="Times New Roman" w:cs="Times New Roman"/>
          <w:sz w:val="20"/>
          <w:szCs w:val="20"/>
          <w:lang w:eastAsia="ru-RU"/>
        </w:rPr>
        <w:t>____________________________________</w:t>
      </w: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i/>
          <w:sz w:val="24"/>
          <w:szCs w:val="20"/>
          <w:lang w:eastAsia="ru-RU"/>
        </w:rPr>
      </w:pPr>
      <w:r>
        <w:rPr>
          <w:rFonts w:ascii="Times New Roman" w:eastAsia="Times New Roman" w:hAnsi="Times New Roman" w:cs="Times New Roman"/>
          <w:sz w:val="28"/>
          <w:szCs w:val="28"/>
          <w:lang w:eastAsia="ru-RU"/>
        </w:rPr>
        <w:t xml:space="preserve">                                                                 </w:t>
      </w: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i/>
          <w:sz w:val="28"/>
          <w:szCs w:val="20"/>
          <w:lang w:eastAsia="ru-RU"/>
        </w:rPr>
      </w:pPr>
      <w:r>
        <w:rPr>
          <w:rFonts w:ascii="Times New Roman" w:eastAsia="Times New Roman" w:hAnsi="Times New Roman" w:cs="Times New Roman"/>
          <w:i/>
          <w:sz w:val="28"/>
          <w:szCs w:val="20"/>
          <w:lang w:eastAsia="ru-RU"/>
        </w:rPr>
        <w:t>Профиль обучения</w:t>
      </w:r>
      <w:r>
        <w:rPr>
          <w:rFonts w:ascii="Times New Roman" w:eastAsia="Times New Roman" w:hAnsi="Times New Roman" w:cs="Times New Roman"/>
          <w:sz w:val="28"/>
          <w:szCs w:val="20"/>
          <w:lang w:eastAsia="ru-RU"/>
        </w:rPr>
        <w:t xml:space="preserve"> </w:t>
      </w:r>
      <w:r w:rsidR="009E0146">
        <w:rPr>
          <w:rFonts w:ascii="Times New Roman" w:eastAsia="Times New Roman" w:hAnsi="Times New Roman" w:cs="Times New Roman"/>
          <w:i/>
          <w:sz w:val="28"/>
          <w:szCs w:val="20"/>
          <w:u w:val="single"/>
          <w:lang w:eastAsia="ru-RU"/>
        </w:rPr>
        <w:t>технологический</w:t>
      </w: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i/>
          <w:sz w:val="28"/>
          <w:szCs w:val="20"/>
          <w:lang w:eastAsia="ru-RU"/>
        </w:rPr>
      </w:pP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0"/>
          <w:lang w:eastAsia="ru-RU"/>
        </w:rPr>
        <w:t>Курс (</w:t>
      </w:r>
      <w:proofErr w:type="spellStart"/>
      <w:r>
        <w:rPr>
          <w:rFonts w:ascii="Times New Roman" w:eastAsia="Times New Roman" w:hAnsi="Times New Roman" w:cs="Times New Roman"/>
          <w:sz w:val="28"/>
          <w:szCs w:val="20"/>
          <w:lang w:eastAsia="ru-RU"/>
        </w:rPr>
        <w:t>ы</w:t>
      </w:r>
      <w:proofErr w:type="spellEnd"/>
      <w:r>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0"/>
          <w:szCs w:val="20"/>
          <w:lang w:eastAsia="ru-RU"/>
        </w:rPr>
        <w:t>_1</w:t>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Форма обучения </w:t>
      </w:r>
      <w:r>
        <w:rPr>
          <w:rFonts w:ascii="Times New Roman" w:eastAsia="Times New Roman" w:hAnsi="Times New Roman" w:cs="Times New Roman"/>
          <w:sz w:val="28"/>
          <w:szCs w:val="28"/>
          <w:u w:val="single"/>
          <w:lang w:eastAsia="ru-RU"/>
        </w:rPr>
        <w:t>дневная</w:t>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Кстово 202</w:t>
      </w:r>
      <w:r w:rsidR="004E7253">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г.        </w:t>
      </w:r>
    </w:p>
    <w:p w:rsidR="00155D64" w:rsidRDefault="00155D64" w:rsidP="00155D64">
      <w:pPr>
        <w:pageBreakBefore/>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Рабочая программа составлена с учетом требований</w:t>
      </w:r>
      <w:proofErr w:type="gramStart"/>
      <w:r>
        <w:rPr>
          <w:rFonts w:ascii="Times New Roman" w:eastAsia="Times New Roman" w:hAnsi="Times New Roman" w:cs="Times New Roman"/>
          <w:sz w:val="28"/>
          <w:szCs w:val="28"/>
          <w:lang w:eastAsia="ru-RU"/>
        </w:rPr>
        <w:t xml:space="preserve"> :</w:t>
      </w:r>
      <w:proofErr w:type="gramEnd"/>
    </w:p>
    <w:p w:rsidR="00155D64" w:rsidRDefault="00155D64" w:rsidP="00155D64">
      <w:pPr>
        <w:spacing w:after="0" w:line="276" w:lineRule="auto"/>
        <w:jc w:val="both"/>
        <w:rPr>
          <w:rFonts w:ascii="Times New Roman" w:eastAsia="Times New Roman" w:hAnsi="Times New Roman" w:cs="Times New Roman"/>
          <w:sz w:val="28"/>
          <w:szCs w:val="28"/>
          <w:lang w:eastAsia="ru-RU"/>
        </w:rPr>
      </w:pPr>
    </w:p>
    <w:p w:rsidR="00155D64" w:rsidRDefault="00155D64" w:rsidP="00155D64">
      <w:pPr>
        <w:keepNext/>
        <w:autoSpaceDE w:val="0"/>
        <w:autoSpaceDN w:val="0"/>
        <w:spacing w:after="0" w:line="240" w:lineRule="auto"/>
        <w:ind w:firstLine="567"/>
        <w:jc w:val="both"/>
        <w:outlineLvl w:val="0"/>
        <w:rPr>
          <w:rFonts w:ascii="Cambria" w:eastAsia="Times New Roman" w:hAnsi="Cambria" w:cs="Times New Roman"/>
          <w:b/>
          <w:bCs/>
          <w:kern w:val="32"/>
          <w:sz w:val="28"/>
          <w:szCs w:val="28"/>
        </w:rPr>
      </w:pPr>
      <w:r>
        <w:rPr>
          <w:rFonts w:ascii="Cambria" w:eastAsia="Times New Roman" w:hAnsi="Cambria" w:cs="Times New Roman"/>
          <w:b/>
          <w:bCs/>
          <w:kern w:val="32"/>
          <w:sz w:val="28"/>
          <w:szCs w:val="28"/>
        </w:rPr>
        <w:t xml:space="preserve">1. </w:t>
      </w:r>
      <w:hyperlink r:id="rId9" w:history="1">
        <w:r>
          <w:rPr>
            <w:rStyle w:val="a3"/>
            <w:color w:val="106BBE"/>
            <w:sz w:val="28"/>
            <w:szCs w:val="28"/>
          </w:rPr>
          <w:t>Федерального  закона от 29 декабря 2012 г. N 273-ФЗ "Об образовании в Российской Федерации" (с изменениями и дополнениями)</w:t>
        </w:r>
      </w:hyperlink>
      <w:r>
        <w:rPr>
          <w:rFonts w:ascii="Cambria" w:eastAsia="Times New Roman" w:hAnsi="Cambria" w:cs="Times New Roman"/>
          <w:kern w:val="32"/>
          <w:sz w:val="28"/>
          <w:szCs w:val="28"/>
        </w:rPr>
        <w:t xml:space="preserve"> </w:t>
      </w:r>
    </w:p>
    <w:p w:rsidR="00155D64" w:rsidRDefault="00155D64" w:rsidP="00155D64">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Получение среднего профессионального образования на базе основного общего образования </w:t>
      </w:r>
      <w:r>
        <w:rPr>
          <w:rFonts w:ascii="Times New Roman" w:eastAsia="Times New Roman" w:hAnsi="Times New Roman" w:cs="Times New Roman"/>
          <w:b/>
          <w:bCs/>
          <w:sz w:val="28"/>
          <w:szCs w:val="28"/>
          <w:lang w:eastAsia="ru-RU"/>
        </w:rPr>
        <w:t xml:space="preserve">осуществляется с одновременным получением среднего общего образования </w:t>
      </w:r>
      <w:r>
        <w:rPr>
          <w:rFonts w:ascii="Times New Roman" w:eastAsia="Times New Roman" w:hAnsi="Times New Roman" w:cs="Times New Roman"/>
          <w:sz w:val="28"/>
          <w:szCs w:val="28"/>
          <w:lang w:eastAsia="ru-RU"/>
        </w:rPr>
        <w:t xml:space="preserve">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w:t>
      </w:r>
      <w:r>
        <w:rPr>
          <w:rFonts w:ascii="Times New Roman" w:eastAsia="Times New Roman" w:hAnsi="Times New Roman" w:cs="Times New Roman"/>
          <w:b/>
          <w:bCs/>
          <w:sz w:val="28"/>
          <w:szCs w:val="28"/>
          <w:lang w:eastAsia="ru-RU"/>
        </w:rPr>
        <w:t xml:space="preserve">разрабатывается </w:t>
      </w:r>
      <w:r>
        <w:rPr>
          <w:rFonts w:ascii="Times New Roman" w:eastAsia="Times New Roman" w:hAnsi="Times New Roman" w:cs="Times New Roman"/>
          <w:sz w:val="28"/>
          <w:szCs w:val="28"/>
          <w:lang w:eastAsia="ru-RU"/>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155D64" w:rsidRDefault="00155D64" w:rsidP="00155D64">
      <w:pPr>
        <w:keepNext/>
        <w:autoSpaceDE w:val="0"/>
        <w:autoSpaceDN w:val="0"/>
        <w:spacing w:after="0" w:line="240" w:lineRule="auto"/>
        <w:ind w:firstLine="567"/>
        <w:jc w:val="both"/>
        <w:outlineLvl w:val="0"/>
        <w:rPr>
          <w:rFonts w:ascii="Cambria" w:eastAsia="Times New Roman" w:hAnsi="Cambria" w:cs="Times New Roman"/>
          <w:b/>
          <w:bCs/>
          <w:kern w:val="32"/>
          <w:sz w:val="28"/>
          <w:szCs w:val="28"/>
        </w:rPr>
      </w:pPr>
      <w:r>
        <w:rPr>
          <w:rFonts w:ascii="Cambria" w:eastAsia="Times New Roman" w:hAnsi="Cambria" w:cs="Times New Roman"/>
          <w:b/>
          <w:bCs/>
          <w:kern w:val="32"/>
          <w:sz w:val="28"/>
          <w:szCs w:val="28"/>
        </w:rPr>
        <w:t xml:space="preserve">2.  </w:t>
      </w:r>
      <w:bookmarkStart w:id="0" w:name="anchor0"/>
      <w:bookmarkEnd w:id="0"/>
      <w:r>
        <w:rPr>
          <w:rFonts w:ascii="Cambria" w:eastAsia="Times New Roman" w:hAnsi="Cambria" w:cs="Times New Roman"/>
          <w:b/>
          <w:bCs/>
          <w:kern w:val="32"/>
          <w:sz w:val="28"/>
          <w:szCs w:val="28"/>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155D64" w:rsidRDefault="00155D64" w:rsidP="00155D64">
      <w:pPr>
        <w:spacing w:after="0" w:line="240" w:lineRule="auto"/>
        <w:ind w:firstLine="567"/>
        <w:jc w:val="both"/>
        <w:rPr>
          <w:rFonts w:ascii="Times New Roman" w:eastAsia="Times New Roman" w:hAnsi="Times New Roman" w:cs="Times New Roman"/>
          <w:b/>
          <w:color w:val="0070C0"/>
          <w:sz w:val="28"/>
          <w:szCs w:val="28"/>
          <w:lang w:eastAsia="ru-RU"/>
        </w:rPr>
      </w:pPr>
      <w:r>
        <w:rPr>
          <w:rFonts w:ascii="Times New Roman" w:eastAsia="Times New Roman" w:hAnsi="Times New Roman" w:cs="Times New Roman"/>
          <w:sz w:val="28"/>
          <w:szCs w:val="28"/>
          <w:lang w:eastAsia="ru-RU"/>
        </w:rPr>
        <w:t xml:space="preserve">3. </w:t>
      </w:r>
      <w:r>
        <w:rPr>
          <w:rFonts w:ascii="Times New Roman" w:eastAsia="Times New Roman" w:hAnsi="Times New Roman" w:cs="Times New Roman"/>
          <w:b/>
          <w:color w:val="0070C0"/>
          <w:sz w:val="28"/>
          <w:szCs w:val="28"/>
          <w:lang w:eastAsia="ru-RU"/>
        </w:rPr>
        <w:t>Приказа Министерства просвещения РФ от 23 ноября 2022 г. N 1014 "Об утверждении федеральной образовательной программы среднего общего образования"</w:t>
      </w:r>
    </w:p>
    <w:p w:rsidR="00155D64" w:rsidRDefault="00155D64" w:rsidP="00155D64">
      <w:pPr>
        <w:spacing w:after="0" w:line="240" w:lineRule="auto"/>
        <w:ind w:firstLine="567"/>
        <w:jc w:val="both"/>
        <w:rPr>
          <w:rFonts w:ascii="Times New Roman" w:eastAsia="Times New Roman" w:hAnsi="Times New Roman" w:cs="Times New Roman"/>
          <w:b/>
          <w:color w:val="0070C0"/>
          <w:sz w:val="28"/>
          <w:szCs w:val="28"/>
          <w:lang w:eastAsia="ru-RU"/>
        </w:rPr>
      </w:pPr>
    </w:p>
    <w:p w:rsidR="00155D64" w:rsidRDefault="00155D64" w:rsidP="00155D64">
      <w:pPr>
        <w:keepNext/>
        <w:autoSpaceDE w:val="0"/>
        <w:autoSpaceDN w:val="0"/>
        <w:spacing w:after="0" w:line="240" w:lineRule="auto"/>
        <w:ind w:firstLine="284"/>
        <w:outlineLvl w:val="0"/>
        <w:rPr>
          <w:rFonts w:ascii="Cambria" w:eastAsia="Times New Roman" w:hAnsi="Cambria" w:cs="Times New Roman"/>
          <w:b/>
          <w:bCs/>
          <w:kern w:val="32"/>
          <w:sz w:val="32"/>
          <w:szCs w:val="32"/>
        </w:rPr>
      </w:pPr>
      <w:r>
        <w:rPr>
          <w:rFonts w:ascii="Cambria" w:eastAsia="Times New Roman" w:hAnsi="Cambria" w:cs="Times New Roman"/>
          <w:b/>
          <w:bCs/>
          <w:kern w:val="32"/>
          <w:sz w:val="28"/>
          <w:szCs w:val="28"/>
        </w:rPr>
        <w:t xml:space="preserve">4. </w:t>
      </w:r>
      <w:hyperlink r:id="rId10" w:history="1">
        <w:r>
          <w:rPr>
            <w:rStyle w:val="a3"/>
            <w:color w:val="106BBE"/>
            <w:sz w:val="28"/>
            <w:szCs w:val="28"/>
          </w:rPr>
          <w:t>Приказ Министерства просвещения РФ от 18 мая 2023 г. N 371 "Об утверждении федеральной образовательной программы среднего общего образования"</w:t>
        </w:r>
      </w:hyperlink>
    </w:p>
    <w:p w:rsidR="00155D64" w:rsidRDefault="00155D64" w:rsidP="00155D64">
      <w:pPr>
        <w:spacing w:after="0" w:line="240" w:lineRule="auto"/>
        <w:ind w:firstLine="567"/>
        <w:jc w:val="both"/>
        <w:rPr>
          <w:rFonts w:ascii="Times New Roman" w:eastAsia="Times New Roman" w:hAnsi="Times New Roman" w:cs="Times New Roman"/>
          <w:b/>
          <w:color w:val="0070C0"/>
          <w:sz w:val="28"/>
          <w:szCs w:val="28"/>
          <w:lang w:eastAsia="ru-RU"/>
        </w:rPr>
      </w:pPr>
    </w:p>
    <w:p w:rsidR="00155D64" w:rsidRDefault="00155D64" w:rsidP="00155D64">
      <w:pPr>
        <w:spacing w:after="0" w:line="240" w:lineRule="auto"/>
        <w:ind w:firstLine="709"/>
        <w:jc w:val="both"/>
        <w:rPr>
          <w:rFonts w:ascii="Times New Roman" w:eastAsia="Times New Roman" w:hAnsi="Times New Roman" w:cs="Times New Roman"/>
          <w:sz w:val="28"/>
          <w:szCs w:val="28"/>
          <w:lang w:eastAsia="ru-RU"/>
        </w:rPr>
      </w:pPr>
    </w:p>
    <w:p w:rsidR="00155D64" w:rsidRDefault="00155D64" w:rsidP="00155D6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Примерной программы «География» -                     </w:t>
      </w:r>
    </w:p>
    <w:p w:rsidR="00155D64" w:rsidRDefault="00155D64" w:rsidP="00155D64">
      <w:pPr>
        <w:spacing w:after="0" w:line="240" w:lineRule="auto"/>
        <w:ind w:firstLine="709"/>
        <w:jc w:val="both"/>
        <w:rPr>
          <w:rFonts w:ascii="Times New Roman" w:eastAsia="Times New Roman" w:hAnsi="Times New Roman" w:cs="Times New Roman"/>
          <w:i/>
          <w:lang w:eastAsia="ru-RU"/>
        </w:rPr>
      </w:pPr>
      <w:r>
        <w:rPr>
          <w:rFonts w:ascii="Times New Roman" w:eastAsia="Times New Roman" w:hAnsi="Times New Roman" w:cs="Times New Roman"/>
          <w:sz w:val="28"/>
          <w:szCs w:val="28"/>
          <w:lang w:eastAsia="ru-RU"/>
        </w:rPr>
        <w:t xml:space="preserve">                                                     </w:t>
      </w:r>
    </w:p>
    <w:p w:rsidR="00155D64" w:rsidRDefault="00155D64" w:rsidP="00155D6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 2022 г,  </w:t>
      </w:r>
      <w:proofErr w:type="gramStart"/>
      <w:r>
        <w:rPr>
          <w:rFonts w:ascii="Times New Roman" w:eastAsia="Times New Roman" w:hAnsi="Times New Roman" w:cs="Times New Roman"/>
          <w:sz w:val="28"/>
          <w:szCs w:val="28"/>
          <w:lang w:eastAsia="ru-RU"/>
        </w:rPr>
        <w:t>утвержденной</w:t>
      </w:r>
      <w:proofErr w:type="gramEnd"/>
      <w:r>
        <w:rPr>
          <w:rFonts w:ascii="Times New Roman" w:eastAsia="Times New Roman" w:hAnsi="Times New Roman" w:cs="Times New Roman"/>
          <w:sz w:val="28"/>
          <w:szCs w:val="28"/>
          <w:lang w:eastAsia="ru-RU"/>
        </w:rPr>
        <w:t xml:space="preserve"> Центром профессионального образования ФГАУ «ФИРО»,  протокол № 14  от «30» ноября  2022 г</w:t>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i/>
          <w:lang w:eastAsia="ru-RU"/>
        </w:rPr>
        <w:t xml:space="preserve">                                                                                      </w:t>
      </w:r>
    </w:p>
    <w:p w:rsidR="00155D64" w:rsidRDefault="00155D64" w:rsidP="00155D64">
      <w:pPr>
        <w:widowControl w:val="0"/>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Учебного пл</w:t>
      </w:r>
      <w:r w:rsidR="009E0146">
        <w:rPr>
          <w:rFonts w:ascii="Times New Roman" w:eastAsia="Times New Roman" w:hAnsi="Times New Roman" w:cs="Times New Roman"/>
          <w:sz w:val="28"/>
          <w:szCs w:val="28"/>
          <w:lang w:eastAsia="ru-RU"/>
        </w:rPr>
        <w:t>ана специальности / профессии 08.01.31 Электромонтажник электрических сетей и электрооборудования</w:t>
      </w:r>
      <w:r>
        <w:rPr>
          <w:rFonts w:ascii="Times New Roman" w:eastAsia="Times New Roman" w:hAnsi="Times New Roman" w:cs="Times New Roman"/>
          <w:sz w:val="28"/>
          <w:szCs w:val="28"/>
          <w:lang w:eastAsia="ru-RU"/>
        </w:rPr>
        <w:t>,</w:t>
      </w: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Pr>
          <w:rFonts w:ascii="Times New Roman" w:eastAsia="Times New Roman" w:hAnsi="Times New Roman" w:cs="Times New Roman"/>
          <w:i/>
          <w:lang w:eastAsia="ru-RU"/>
        </w:rPr>
        <w:t xml:space="preserve">Указывается код и  наименование </w:t>
      </w:r>
    </w:p>
    <w:p w:rsidR="00155D64" w:rsidRDefault="00155D64" w:rsidP="00155D64">
      <w:pPr>
        <w:widowControl w:val="0"/>
        <w:autoSpaceDE w:val="0"/>
        <w:autoSpaceDN w:val="0"/>
        <w:adjustRightInd w:val="0"/>
        <w:spacing w:after="0" w:line="240" w:lineRule="auto"/>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утвержденного «</w:t>
      </w:r>
      <w:r w:rsidR="00B87C04">
        <w:rPr>
          <w:rFonts w:ascii="Times New Roman" w:eastAsia="Times New Roman" w:hAnsi="Times New Roman" w:cs="Times New Roman"/>
          <w:sz w:val="28"/>
          <w:szCs w:val="28"/>
          <w:lang w:eastAsia="ru-RU"/>
        </w:rPr>
        <w:t>01</w:t>
      </w:r>
      <w:r>
        <w:rPr>
          <w:rFonts w:ascii="Times New Roman" w:eastAsia="Times New Roman" w:hAnsi="Times New Roman" w:cs="Times New Roman"/>
          <w:sz w:val="28"/>
          <w:szCs w:val="28"/>
          <w:lang w:eastAsia="ru-RU"/>
        </w:rPr>
        <w:t xml:space="preserve">» </w:t>
      </w:r>
      <w:r w:rsidR="00B87C04">
        <w:rPr>
          <w:rFonts w:ascii="Times New Roman" w:eastAsia="Times New Roman" w:hAnsi="Times New Roman" w:cs="Times New Roman"/>
          <w:sz w:val="28"/>
          <w:szCs w:val="28"/>
          <w:lang w:eastAsia="ru-RU"/>
        </w:rPr>
        <w:t xml:space="preserve">апреля </w:t>
      </w:r>
      <w:r>
        <w:rPr>
          <w:rFonts w:ascii="Times New Roman" w:eastAsia="Times New Roman" w:hAnsi="Times New Roman" w:cs="Times New Roman"/>
          <w:sz w:val="28"/>
          <w:szCs w:val="28"/>
          <w:lang w:eastAsia="ru-RU"/>
        </w:rPr>
        <w:t xml:space="preserve"> 20</w:t>
      </w:r>
      <w:r w:rsidR="00BC3FD1">
        <w:rPr>
          <w:rFonts w:ascii="Times New Roman" w:eastAsia="Times New Roman" w:hAnsi="Times New Roman" w:cs="Times New Roman"/>
          <w:sz w:val="28"/>
          <w:szCs w:val="28"/>
          <w:lang w:eastAsia="ru-RU"/>
        </w:rPr>
        <w:t>2</w:t>
      </w:r>
      <w:r w:rsidR="004E7253">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года.</w:t>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i/>
          <w:sz w:val="28"/>
          <w:szCs w:val="28"/>
          <w:vertAlign w:val="superscript"/>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Организация-разработчик: </w:t>
      </w:r>
      <w:r>
        <w:rPr>
          <w:rFonts w:ascii="Times New Roman" w:eastAsia="Times New Roman" w:hAnsi="Times New Roman" w:cs="Times New Roman"/>
          <w:sz w:val="28"/>
          <w:szCs w:val="28"/>
          <w:u w:val="single"/>
          <w:lang w:eastAsia="ru-RU"/>
        </w:rPr>
        <w:t>ГБ ПОУ  КНТ им. Б.И.Корнилова</w:t>
      </w:r>
      <w:r>
        <w:rPr>
          <w:rFonts w:ascii="Times New Roman" w:eastAsia="Times New Roman" w:hAnsi="Times New Roman" w:cs="Times New Roman"/>
          <w:sz w:val="28"/>
          <w:szCs w:val="28"/>
          <w:lang w:eastAsia="ru-RU"/>
        </w:rPr>
        <w:t>____________</w:t>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Разработчики:</w:t>
      </w:r>
    </w:p>
    <w:p w:rsidR="00155D64" w:rsidRDefault="00155D64" w:rsidP="00155D64">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155D64" w:rsidRPr="004E7253" w:rsidRDefault="00155D64" w:rsidP="00155D64">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E7253">
        <w:rPr>
          <w:rFonts w:ascii="Times New Roman" w:eastAsia="Times New Roman" w:hAnsi="Times New Roman" w:cs="Times New Roman"/>
          <w:sz w:val="28"/>
          <w:szCs w:val="28"/>
          <w:lang w:eastAsia="ru-RU"/>
        </w:rPr>
        <w:t>Калинина А.С. преподаватель</w:t>
      </w:r>
    </w:p>
    <w:p w:rsidR="00155D64" w:rsidRDefault="00155D64" w:rsidP="00155D64">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lastRenderedPageBreak/>
        <w:t>СОДЕРЖАНИЕ</w:t>
      </w:r>
    </w:p>
    <w:p w:rsidR="00155D64" w:rsidRDefault="00155D64" w:rsidP="00155D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0266" w:type="dxa"/>
        <w:jc w:val="center"/>
        <w:tblLook w:val="01E0"/>
      </w:tblPr>
      <w:tblGrid>
        <w:gridCol w:w="607"/>
        <w:gridCol w:w="8496"/>
        <w:gridCol w:w="1163"/>
      </w:tblGrid>
      <w:tr w:rsidR="00155D64" w:rsidTr="00155D64">
        <w:trPr>
          <w:trHeight w:val="525"/>
          <w:jc w:val="center"/>
        </w:trPr>
        <w:tc>
          <w:tcPr>
            <w:tcW w:w="607" w:type="dxa"/>
          </w:tcPr>
          <w:p w:rsidR="00155D64" w:rsidRDefault="00155D64">
            <w:pPr>
              <w:spacing w:after="0" w:line="240" w:lineRule="auto"/>
              <w:rPr>
                <w:rFonts w:ascii="Times New Roman" w:eastAsia="Times New Roman" w:hAnsi="Times New Roman" w:cs="Times New Roman"/>
                <w:sz w:val="24"/>
                <w:szCs w:val="24"/>
                <w:lang w:eastAsia="ru-RU"/>
              </w:rPr>
            </w:pPr>
          </w:p>
        </w:tc>
        <w:tc>
          <w:tcPr>
            <w:tcW w:w="8496" w:type="dxa"/>
          </w:tcPr>
          <w:p w:rsidR="00155D64" w:rsidRDefault="00155D64">
            <w:pPr>
              <w:spacing w:after="0" w:line="240" w:lineRule="auto"/>
              <w:rPr>
                <w:rFonts w:ascii="Times New Roman" w:eastAsia="Times New Roman" w:hAnsi="Times New Roman" w:cs="Times New Roman"/>
                <w:sz w:val="28"/>
                <w:szCs w:val="28"/>
                <w:lang w:eastAsia="ru-RU"/>
              </w:rPr>
            </w:pPr>
          </w:p>
        </w:tc>
        <w:tc>
          <w:tcPr>
            <w:tcW w:w="1163" w:type="dxa"/>
          </w:tcPr>
          <w:p w:rsidR="00155D64" w:rsidRDefault="00155D64">
            <w:pPr>
              <w:spacing w:after="0" w:line="240" w:lineRule="auto"/>
              <w:jc w:val="center"/>
              <w:rPr>
                <w:rFonts w:ascii="Times New Roman" w:eastAsia="Times New Roman" w:hAnsi="Times New Roman" w:cs="Times New Roman"/>
                <w:sz w:val="28"/>
                <w:szCs w:val="28"/>
                <w:lang w:eastAsia="ru-RU"/>
              </w:rPr>
            </w:pPr>
          </w:p>
          <w:p w:rsidR="00155D64" w:rsidRDefault="00155D64">
            <w:pPr>
              <w:spacing w:after="0" w:line="240" w:lineRule="auto"/>
              <w:jc w:val="center"/>
              <w:rPr>
                <w:rFonts w:ascii="Times New Roman" w:eastAsia="Times New Roman" w:hAnsi="Times New Roman" w:cs="Times New Roman"/>
                <w:sz w:val="28"/>
                <w:szCs w:val="28"/>
                <w:lang w:eastAsia="ru-RU"/>
              </w:rPr>
            </w:pPr>
          </w:p>
        </w:tc>
      </w:tr>
      <w:tr w:rsidR="00155D64" w:rsidTr="00155D64">
        <w:trPr>
          <w:trHeight w:val="525"/>
          <w:jc w:val="center"/>
        </w:trPr>
        <w:tc>
          <w:tcPr>
            <w:tcW w:w="607" w:type="dxa"/>
            <w:hideMark/>
          </w:tcPr>
          <w:p w:rsidR="00155D64" w:rsidRDefault="00155D64">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1</w:t>
            </w:r>
          </w:p>
        </w:tc>
        <w:tc>
          <w:tcPr>
            <w:tcW w:w="8496" w:type="dxa"/>
          </w:tcPr>
          <w:p w:rsidR="00155D64" w:rsidRDefault="00155D64">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ЦЕЛЕВОЙ РАЗДЕЛ</w:t>
            </w:r>
          </w:p>
          <w:p w:rsidR="00155D64" w:rsidRDefault="00155D64">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ХАРАКТЕРИСТИКА  РАБОЧЕЙ  ПРОГРАММЫ ОБЩЕОБРАЗОВАТЕЛЬНОЙ ДИСЦИПЛИНЫ</w:t>
            </w:r>
          </w:p>
          <w:p w:rsidR="00155D64" w:rsidRDefault="00155D64">
            <w:pPr>
              <w:spacing w:after="0" w:line="360" w:lineRule="auto"/>
              <w:rPr>
                <w:rFonts w:ascii="Times New Roman" w:eastAsia="Times New Roman" w:hAnsi="Times New Roman" w:cs="Times New Roman"/>
                <w:b/>
                <w:sz w:val="24"/>
                <w:szCs w:val="24"/>
                <w:lang w:eastAsia="ru-RU"/>
              </w:rPr>
            </w:pPr>
          </w:p>
          <w:p w:rsidR="00155D64" w:rsidRDefault="00155D64">
            <w:pPr>
              <w:spacing w:after="0" w:line="360" w:lineRule="auto"/>
              <w:rPr>
                <w:rFonts w:ascii="Times New Roman" w:eastAsia="Times New Roman" w:hAnsi="Times New Roman" w:cs="Times New Roman"/>
                <w:sz w:val="24"/>
                <w:szCs w:val="24"/>
                <w:lang w:eastAsia="ru-RU"/>
              </w:rPr>
            </w:pPr>
          </w:p>
        </w:tc>
        <w:tc>
          <w:tcPr>
            <w:tcW w:w="1163" w:type="dxa"/>
          </w:tcPr>
          <w:p w:rsidR="00155D64" w:rsidRDefault="00155D64">
            <w:pPr>
              <w:spacing w:after="0" w:line="240" w:lineRule="auto"/>
              <w:jc w:val="center"/>
              <w:rPr>
                <w:rFonts w:ascii="Times New Roman" w:eastAsia="Times New Roman" w:hAnsi="Times New Roman" w:cs="Times New Roman"/>
                <w:sz w:val="28"/>
                <w:szCs w:val="28"/>
                <w:lang w:eastAsia="ru-RU"/>
              </w:rPr>
            </w:pPr>
          </w:p>
        </w:tc>
      </w:tr>
      <w:tr w:rsidR="00155D64" w:rsidTr="00155D64">
        <w:trPr>
          <w:trHeight w:val="525"/>
          <w:jc w:val="center"/>
        </w:trPr>
        <w:tc>
          <w:tcPr>
            <w:tcW w:w="607" w:type="dxa"/>
            <w:hideMark/>
          </w:tcPr>
          <w:p w:rsidR="00155D64" w:rsidRDefault="00155D64">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2</w:t>
            </w:r>
          </w:p>
        </w:tc>
        <w:tc>
          <w:tcPr>
            <w:tcW w:w="8496" w:type="dxa"/>
          </w:tcPr>
          <w:p w:rsidR="00155D64" w:rsidRDefault="00155D64">
            <w:pPr>
              <w:spacing w:after="0" w:line="360" w:lineRule="auto"/>
              <w:ind w:right="2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СОДЕРЖАТЕЛЬНЫЙ РАЗДЕЛ</w:t>
            </w:r>
          </w:p>
          <w:p w:rsidR="00155D64" w:rsidRDefault="00155D64">
            <w:pPr>
              <w:spacing w:after="0" w:line="360" w:lineRule="auto"/>
              <w:ind w:right="268"/>
              <w:rPr>
                <w:rFonts w:ascii="Times New Roman" w:eastAsia="Times New Roman" w:hAnsi="Times New Roman" w:cs="Times New Roman"/>
                <w:caps/>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caps/>
                <w:sz w:val="24"/>
                <w:szCs w:val="24"/>
                <w:lang w:eastAsia="ru-RU"/>
              </w:rPr>
              <w:t xml:space="preserve">СТРУКТУРА  И  содержание </w:t>
            </w:r>
            <w:r>
              <w:rPr>
                <w:rFonts w:ascii="Times New Roman" w:eastAsia="Times New Roman" w:hAnsi="Times New Roman" w:cs="Times New Roman"/>
                <w:sz w:val="24"/>
                <w:szCs w:val="24"/>
                <w:lang w:eastAsia="ru-RU"/>
              </w:rPr>
              <w:t>ОБЩЕОБРАЗОВАТЕЛЬНОЙ</w:t>
            </w:r>
            <w:r>
              <w:rPr>
                <w:rFonts w:ascii="Times New Roman" w:eastAsia="Times New Roman" w:hAnsi="Times New Roman" w:cs="Times New Roman"/>
                <w:caps/>
                <w:sz w:val="24"/>
                <w:szCs w:val="24"/>
                <w:lang w:eastAsia="ru-RU"/>
              </w:rPr>
              <w:t xml:space="preserve"> дисциплины</w:t>
            </w:r>
          </w:p>
          <w:p w:rsidR="00155D64" w:rsidRDefault="00155D64">
            <w:pPr>
              <w:spacing w:after="0" w:line="360" w:lineRule="auto"/>
              <w:ind w:right="268"/>
              <w:rPr>
                <w:rFonts w:ascii="Times New Roman" w:eastAsia="Times New Roman" w:hAnsi="Times New Roman" w:cs="Times New Roman"/>
                <w:b/>
                <w:caps/>
                <w:sz w:val="24"/>
                <w:szCs w:val="24"/>
                <w:lang w:eastAsia="ru-RU"/>
              </w:rPr>
            </w:pPr>
          </w:p>
          <w:p w:rsidR="00155D64" w:rsidRDefault="00155D64">
            <w:pPr>
              <w:spacing w:after="0" w:line="360" w:lineRule="auto"/>
              <w:ind w:right="268"/>
              <w:rPr>
                <w:rFonts w:ascii="Times New Roman" w:eastAsia="Times New Roman" w:hAnsi="Times New Roman" w:cs="Times New Roman"/>
                <w:sz w:val="24"/>
                <w:szCs w:val="24"/>
                <w:lang w:eastAsia="ru-RU"/>
              </w:rPr>
            </w:pPr>
          </w:p>
        </w:tc>
        <w:tc>
          <w:tcPr>
            <w:tcW w:w="1163" w:type="dxa"/>
          </w:tcPr>
          <w:p w:rsidR="00155D64" w:rsidRDefault="00155D64">
            <w:pPr>
              <w:spacing w:after="0" w:line="240" w:lineRule="auto"/>
              <w:jc w:val="center"/>
              <w:rPr>
                <w:rFonts w:ascii="Times New Roman" w:eastAsia="Times New Roman" w:hAnsi="Times New Roman" w:cs="Times New Roman"/>
                <w:sz w:val="28"/>
                <w:szCs w:val="28"/>
                <w:lang w:eastAsia="ru-RU"/>
              </w:rPr>
            </w:pPr>
          </w:p>
        </w:tc>
      </w:tr>
      <w:tr w:rsidR="00155D64" w:rsidTr="00155D64">
        <w:trPr>
          <w:trHeight w:val="525"/>
          <w:jc w:val="center"/>
        </w:trPr>
        <w:tc>
          <w:tcPr>
            <w:tcW w:w="607" w:type="dxa"/>
            <w:hideMark/>
          </w:tcPr>
          <w:p w:rsidR="00155D64" w:rsidRDefault="00155D64">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3</w:t>
            </w:r>
          </w:p>
        </w:tc>
        <w:tc>
          <w:tcPr>
            <w:tcW w:w="8496" w:type="dxa"/>
          </w:tcPr>
          <w:p w:rsidR="00155D64" w:rsidRDefault="00155D64">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ОРГАНИЗАЦИОННЫЙ</w:t>
            </w:r>
            <w:r>
              <w:rPr>
                <w:rFonts w:ascii="Times New Roman" w:eastAsia="Times New Roman" w:hAnsi="Times New Roman" w:cs="Times New Roman"/>
                <w:b/>
                <w:caps/>
                <w:sz w:val="24"/>
                <w:szCs w:val="24"/>
                <w:lang w:eastAsia="ru-RU"/>
              </w:rPr>
              <w:t xml:space="preserve"> РАЗДЕЛ</w:t>
            </w:r>
          </w:p>
          <w:p w:rsidR="00155D64" w:rsidRDefault="00155D64">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caps/>
                <w:sz w:val="24"/>
                <w:szCs w:val="24"/>
                <w:lang w:eastAsia="ru-RU"/>
              </w:rPr>
              <w:t xml:space="preserve">условия  реализации РАБОЧЕЙ ПРОГРАММЫ </w:t>
            </w:r>
            <w:r>
              <w:rPr>
                <w:rFonts w:ascii="Times New Roman" w:eastAsia="Times New Roman" w:hAnsi="Times New Roman" w:cs="Times New Roman"/>
                <w:sz w:val="24"/>
                <w:szCs w:val="24"/>
                <w:lang w:eastAsia="ru-RU"/>
              </w:rPr>
              <w:t xml:space="preserve">ОБЩЕОБРАЗОВАТЕЛЬНОЙ </w:t>
            </w:r>
            <w:r>
              <w:rPr>
                <w:rFonts w:ascii="Times New Roman" w:eastAsia="Times New Roman" w:hAnsi="Times New Roman" w:cs="Times New Roman"/>
                <w:caps/>
                <w:sz w:val="24"/>
                <w:szCs w:val="24"/>
                <w:lang w:eastAsia="ru-RU"/>
              </w:rPr>
              <w:t xml:space="preserve"> дисциплины</w:t>
            </w:r>
          </w:p>
          <w:p w:rsidR="00155D64" w:rsidRDefault="00155D64">
            <w:pPr>
              <w:spacing w:after="0" w:line="360" w:lineRule="auto"/>
              <w:rPr>
                <w:rFonts w:ascii="Times New Roman" w:eastAsia="Times New Roman" w:hAnsi="Times New Roman" w:cs="Times New Roman"/>
                <w:b/>
                <w:caps/>
                <w:sz w:val="24"/>
                <w:szCs w:val="24"/>
                <w:lang w:eastAsia="ru-RU"/>
              </w:rPr>
            </w:pPr>
          </w:p>
          <w:p w:rsidR="00155D64" w:rsidRDefault="00155D64">
            <w:pPr>
              <w:spacing w:after="0" w:line="360" w:lineRule="auto"/>
              <w:rPr>
                <w:rFonts w:ascii="Times New Roman" w:eastAsia="Times New Roman" w:hAnsi="Times New Roman" w:cs="Times New Roman"/>
                <w:b/>
                <w:caps/>
                <w:sz w:val="24"/>
                <w:szCs w:val="24"/>
                <w:lang w:eastAsia="ru-RU"/>
              </w:rPr>
            </w:pPr>
          </w:p>
        </w:tc>
        <w:tc>
          <w:tcPr>
            <w:tcW w:w="1163" w:type="dxa"/>
          </w:tcPr>
          <w:p w:rsidR="00155D64" w:rsidRDefault="00155D64">
            <w:pPr>
              <w:spacing w:after="0" w:line="240" w:lineRule="auto"/>
              <w:jc w:val="center"/>
              <w:rPr>
                <w:rFonts w:ascii="Times New Roman" w:eastAsia="Times New Roman" w:hAnsi="Times New Roman" w:cs="Times New Roman"/>
                <w:sz w:val="28"/>
                <w:szCs w:val="28"/>
                <w:lang w:eastAsia="ru-RU"/>
              </w:rPr>
            </w:pPr>
          </w:p>
        </w:tc>
      </w:tr>
      <w:tr w:rsidR="00155D64" w:rsidTr="00155D64">
        <w:trPr>
          <w:trHeight w:val="525"/>
          <w:jc w:val="center"/>
        </w:trPr>
        <w:tc>
          <w:tcPr>
            <w:tcW w:w="607" w:type="dxa"/>
            <w:hideMark/>
          </w:tcPr>
          <w:p w:rsidR="00155D64" w:rsidRDefault="00155D64">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4</w:t>
            </w:r>
          </w:p>
        </w:tc>
        <w:tc>
          <w:tcPr>
            <w:tcW w:w="8496" w:type="dxa"/>
            <w:hideMark/>
          </w:tcPr>
          <w:p w:rsidR="00155D64" w:rsidRDefault="00155D64">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контроль  и  оценка результатов  освоения  </w:t>
            </w:r>
            <w:r>
              <w:rPr>
                <w:rFonts w:ascii="Times New Roman" w:eastAsia="Times New Roman" w:hAnsi="Times New Roman" w:cs="Times New Roman"/>
                <w:b/>
                <w:sz w:val="24"/>
                <w:szCs w:val="24"/>
                <w:lang w:eastAsia="ru-RU"/>
              </w:rPr>
              <w:t xml:space="preserve">ОБЩЕОБРАЗОВАТЕЛЬНОЙ </w:t>
            </w:r>
            <w:r>
              <w:rPr>
                <w:rFonts w:ascii="Times New Roman" w:eastAsia="Times New Roman" w:hAnsi="Times New Roman" w:cs="Times New Roman"/>
                <w:b/>
                <w:caps/>
                <w:sz w:val="24"/>
                <w:szCs w:val="24"/>
                <w:lang w:eastAsia="ru-RU"/>
              </w:rPr>
              <w:t xml:space="preserve"> дисциплины</w:t>
            </w:r>
          </w:p>
        </w:tc>
        <w:tc>
          <w:tcPr>
            <w:tcW w:w="1163" w:type="dxa"/>
          </w:tcPr>
          <w:p w:rsidR="00155D64" w:rsidRDefault="00155D64">
            <w:pPr>
              <w:spacing w:after="0" w:line="240" w:lineRule="auto"/>
              <w:jc w:val="center"/>
              <w:rPr>
                <w:rFonts w:ascii="Times New Roman" w:eastAsia="Times New Roman" w:hAnsi="Times New Roman" w:cs="Times New Roman"/>
                <w:sz w:val="28"/>
                <w:szCs w:val="28"/>
                <w:lang w:eastAsia="ru-RU"/>
              </w:rPr>
            </w:pPr>
          </w:p>
        </w:tc>
      </w:tr>
    </w:tbl>
    <w:p w:rsidR="00155D64" w:rsidRDefault="00155D64" w:rsidP="00155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155D64" w:rsidRDefault="00155D64" w:rsidP="00155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55D64" w:rsidRDefault="00155D64" w:rsidP="00155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55D64" w:rsidRDefault="00155D64" w:rsidP="00155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55D64" w:rsidRDefault="00155D64" w:rsidP="00155D64">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contextualSpacing/>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lastRenderedPageBreak/>
        <w:t>1 ЦЕЛЕВОЙ РАЗДЕЛ</w:t>
      </w:r>
    </w:p>
    <w:p w:rsidR="00155D64" w:rsidRDefault="00155D64" w:rsidP="00155D64">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55D64" w:rsidRDefault="00155D64" w:rsidP="00155D64">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ОБЩАЯ  ХАРАКТЕРИСТИКА РАБОЧЕЙ  ПРОГРАММЫ</w:t>
      </w:r>
      <w:r>
        <w:rPr>
          <w:rFonts w:ascii="Times New Roman" w:eastAsia="Times New Roman" w:hAnsi="Times New Roman" w:cs="Times New Roman"/>
          <w:b/>
          <w:caps/>
          <w:sz w:val="24"/>
          <w:szCs w:val="24"/>
          <w:lang w:eastAsia="ru-RU"/>
        </w:rPr>
        <w:t xml:space="preserve"> </w:t>
      </w:r>
      <w:r>
        <w:rPr>
          <w:rFonts w:ascii="Times New Roman" w:eastAsia="Times New Roman" w:hAnsi="Times New Roman" w:cs="Times New Roman"/>
          <w:b/>
          <w:sz w:val="24"/>
          <w:szCs w:val="28"/>
          <w:lang w:eastAsia="ru-RU"/>
        </w:rPr>
        <w:t xml:space="preserve">ОБЩЕОБРАЗОВАТЕЛЬНОЙ </w:t>
      </w:r>
      <w:r>
        <w:rPr>
          <w:rFonts w:ascii="Times New Roman" w:eastAsia="Times New Roman" w:hAnsi="Times New Roman" w:cs="Times New Roman"/>
          <w:b/>
          <w:caps/>
          <w:sz w:val="24"/>
          <w:szCs w:val="24"/>
          <w:lang w:eastAsia="ru-RU"/>
        </w:rPr>
        <w:t>ДИСЦИПЛИНЫ</w:t>
      </w:r>
    </w:p>
    <w:p w:rsidR="00155D64" w:rsidRDefault="00155D64" w:rsidP="00155D64">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155D64" w:rsidRDefault="00155D64" w:rsidP="004E7253">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ГЕОГРАФИЯ</w:t>
      </w:r>
    </w:p>
    <w:p w:rsidR="00155D64" w:rsidRDefault="00155D64" w:rsidP="00155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lang w:eastAsia="ru-RU"/>
        </w:rPr>
      </w:pPr>
    </w:p>
    <w:p w:rsidR="00155D64" w:rsidRDefault="00155D64" w:rsidP="00155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55D64" w:rsidRDefault="00155D64" w:rsidP="00155D64">
      <w:pPr>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1.1. Место дисциплины в структуре основной образовательной программы СПО</w:t>
      </w:r>
    </w:p>
    <w:p w:rsidR="00155D64" w:rsidRDefault="00155D64" w:rsidP="00155D64">
      <w:pPr>
        <w:widowControl w:val="0"/>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Общеобразовательная дисциплина «География» является обязательной частью общеобразовательного цикла образовательной программ</w:t>
      </w:r>
      <w:r w:rsidR="009E0146">
        <w:rPr>
          <w:rFonts w:ascii="Times New Roman" w:eastAsia="Times New Roman" w:hAnsi="Times New Roman" w:cs="Times New Roman"/>
          <w:sz w:val="28"/>
          <w:szCs w:val="28"/>
          <w:lang w:eastAsia="ru-RU"/>
        </w:rPr>
        <w:t>ы в соответствии с ФГОС СПО по 08.01.31 Электромонтажник электрических сетей и электрооборудования</w:t>
      </w:r>
    </w:p>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p w:rsidR="00155D64" w:rsidRDefault="00155D64" w:rsidP="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1.2. Цели и планируемые результаты освоения дисциплины </w:t>
      </w:r>
    </w:p>
    <w:p w:rsidR="00155D64" w:rsidRDefault="00155D64" w:rsidP="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rsidR="00155D64" w:rsidRDefault="00155D64" w:rsidP="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1.2.1 Цели дисциплины </w:t>
      </w:r>
    </w:p>
    <w:p w:rsidR="00155D64" w:rsidRDefault="00155D64" w:rsidP="00155D64">
      <w:pPr>
        <w:spacing w:after="0" w:line="240" w:lineRule="auto"/>
        <w:ind w:firstLine="60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Содержание программы общеобразовательной дисциплины «</w:t>
      </w:r>
      <w:r>
        <w:rPr>
          <w:rFonts w:ascii="Times New Roman" w:eastAsia="Times New Roman" w:hAnsi="Times New Roman" w:cs="Times New Roman"/>
          <w:sz w:val="28"/>
          <w:szCs w:val="28"/>
          <w:lang w:eastAsia="ru-RU"/>
        </w:rPr>
        <w:t>География</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sz w:val="28"/>
          <w:szCs w:val="28"/>
          <w:lang w:eastAsia="ru-RU"/>
        </w:rPr>
        <w:t xml:space="preserve"> направлено на достижение следующих целей:</w:t>
      </w:r>
    </w:p>
    <w:p w:rsidR="00155D64" w:rsidRDefault="00155D64" w:rsidP="00155D64">
      <w:pPr>
        <w:spacing w:after="0" w:line="240" w:lineRule="auto"/>
        <w:ind w:firstLine="600"/>
        <w:jc w:val="both"/>
        <w:rPr>
          <w:rFonts w:ascii="Times New Roman" w:eastAsia="Times New Roman" w:hAnsi="Times New Roman" w:cs="Times New Roman"/>
          <w:sz w:val="28"/>
          <w:szCs w:val="28"/>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proofErr w:type="spellStart"/>
      <w:r>
        <w:rPr>
          <w:rFonts w:ascii="Times New Roman" w:eastAsia="Times New Roman" w:hAnsi="Times New Roman" w:cs="Times New Roman"/>
          <w:color w:val="000000"/>
          <w:sz w:val="28"/>
          <w:szCs w:val="24"/>
          <w:lang w:eastAsia="ru-RU"/>
        </w:rPr>
        <w:t>c</w:t>
      </w:r>
      <w:proofErr w:type="spellEnd"/>
      <w:r>
        <w:rPr>
          <w:rFonts w:ascii="Times New Roman" w:eastAsia="Times New Roman" w:hAnsi="Times New Roman" w:cs="Times New Roman"/>
          <w:color w:val="000000"/>
          <w:sz w:val="28"/>
          <w:szCs w:val="24"/>
          <w:lang w:eastAsia="ru-RU"/>
        </w:rPr>
        <w:t xml:space="preserve"> ролью России как составной части мирового сообщества;</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5) приобретение опыта разнообразной деятельности, направленной на достижение целей устойчивого развития.</w:t>
      </w:r>
    </w:p>
    <w:p w:rsidR="00155D64" w:rsidRDefault="00155D64" w:rsidP="00155D64">
      <w:pPr>
        <w:spacing w:after="0" w:line="240" w:lineRule="auto"/>
        <w:ind w:firstLine="600"/>
        <w:jc w:val="both"/>
        <w:rPr>
          <w:rFonts w:ascii="Times New Roman" w:eastAsia="Times New Roman" w:hAnsi="Times New Roman" w:cs="Times New Roman"/>
          <w:sz w:val="28"/>
          <w:szCs w:val="28"/>
          <w:lang w:eastAsia="ru-RU"/>
        </w:rPr>
      </w:pPr>
    </w:p>
    <w:p w:rsidR="00155D64" w:rsidRDefault="00155D64" w:rsidP="00155D64">
      <w:pPr>
        <w:spacing w:after="0" w:line="240" w:lineRule="auto"/>
        <w:ind w:firstLine="600"/>
        <w:jc w:val="both"/>
        <w:rPr>
          <w:rFonts w:ascii="Times New Roman" w:eastAsia="Times New Roman" w:hAnsi="Times New Roman" w:cs="Times New Roman"/>
          <w:sz w:val="28"/>
          <w:szCs w:val="28"/>
          <w:lang w:eastAsia="ru-RU"/>
        </w:rPr>
      </w:pPr>
    </w:p>
    <w:p w:rsidR="00155D64" w:rsidRDefault="00155D64" w:rsidP="00155D64">
      <w:pPr>
        <w:spacing w:after="0" w:line="240" w:lineRule="auto"/>
        <w:ind w:firstLine="600"/>
        <w:jc w:val="both"/>
        <w:rPr>
          <w:rFonts w:ascii="Times New Roman" w:eastAsia="Times New Roman" w:hAnsi="Times New Roman" w:cs="Times New Roman"/>
          <w:sz w:val="28"/>
          <w:szCs w:val="28"/>
          <w:lang w:eastAsia="ru-RU"/>
        </w:rPr>
      </w:pPr>
    </w:p>
    <w:p w:rsidR="00155D64" w:rsidRDefault="00155D64" w:rsidP="00155D64">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1.2.2. Планируемые результаты освоения о</w:t>
      </w:r>
      <w:r>
        <w:rPr>
          <w:rFonts w:ascii="Times New Roman" w:eastAsia="Times New Roman" w:hAnsi="Times New Roman" w:cs="Times New Roman"/>
          <w:color w:val="000000"/>
          <w:sz w:val="28"/>
          <w:szCs w:val="28"/>
          <w:lang w:eastAsia="ru-RU"/>
        </w:rPr>
        <w:t xml:space="preserve">бщеобразовательной дисциплины в соответствии с ФГОС СПО и на основе ФГОС СОО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ЛИЧНОСТНЫЕ РЕЗУЛЬТАТЫ</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 xml:space="preserve">Личностные результаты освоения </w:t>
      </w:r>
      <w:proofErr w:type="gramStart"/>
      <w:r>
        <w:rPr>
          <w:rFonts w:ascii="Times New Roman" w:eastAsia="Times New Roman" w:hAnsi="Times New Roman" w:cs="Times New Roman"/>
          <w:color w:val="000000"/>
          <w:sz w:val="28"/>
          <w:szCs w:val="24"/>
          <w:lang w:eastAsia="ru-RU"/>
        </w:rPr>
        <w:t>обучающимися</w:t>
      </w:r>
      <w:proofErr w:type="gramEnd"/>
      <w:r>
        <w:rPr>
          <w:rFonts w:ascii="Times New Roman" w:eastAsia="Times New Roman" w:hAnsi="Times New Roman" w:cs="Times New Roman"/>
          <w:color w:val="000000"/>
          <w:sz w:val="28"/>
          <w:szCs w:val="24"/>
          <w:lang w:eastAsia="ru-RU"/>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гражданского воспитания:</w:t>
      </w:r>
    </w:p>
    <w:p w:rsidR="00155D64" w:rsidRDefault="00155D64" w:rsidP="00A55EEE">
      <w:pPr>
        <w:numPr>
          <w:ilvl w:val="0"/>
          <w:numId w:val="1"/>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гражданской позиции обучающегося как активного и ответственного члена российского общества; </w:t>
      </w:r>
    </w:p>
    <w:p w:rsidR="00155D64" w:rsidRDefault="00155D64" w:rsidP="00A55EEE">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своих конституционных прав и обязанностей, уважение закона и правопорядка;</w:t>
      </w:r>
    </w:p>
    <w:p w:rsidR="00155D64" w:rsidRDefault="00155D64" w:rsidP="00A55EEE">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принятие традиционных национальных, общечеловеческих гуманистических и демократических ценностей;</w:t>
      </w:r>
    </w:p>
    <w:p w:rsidR="00155D64" w:rsidRDefault="00155D64" w:rsidP="00A55EEE">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55D64" w:rsidRDefault="00155D64" w:rsidP="00A55EEE">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155D64" w:rsidRDefault="00155D64" w:rsidP="00A55EEE">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умение взаимодействовать с социальными институтами в соответствии с их функциями и назначением;</w:t>
      </w:r>
    </w:p>
    <w:p w:rsidR="00155D64" w:rsidRDefault="00155D64" w:rsidP="00A55EEE">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гуманитарной и волонтёрской деятельности;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патриотического воспитания:</w:t>
      </w:r>
    </w:p>
    <w:p w:rsidR="00155D64" w:rsidRDefault="00155D64" w:rsidP="00A55EEE">
      <w:pPr>
        <w:numPr>
          <w:ilvl w:val="0"/>
          <w:numId w:val="2"/>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55D64" w:rsidRDefault="00155D64" w:rsidP="00A55EEE">
      <w:pPr>
        <w:numPr>
          <w:ilvl w:val="0"/>
          <w:numId w:val="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155D64" w:rsidRDefault="00155D64" w:rsidP="00A55EEE">
      <w:pPr>
        <w:numPr>
          <w:ilvl w:val="0"/>
          <w:numId w:val="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идейная убеждённость, готовность к служению и защите Отечества, ответственность за его судьбу;</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духовно-нравственного воспитания:</w:t>
      </w:r>
    </w:p>
    <w:p w:rsidR="00155D64" w:rsidRDefault="00155D64" w:rsidP="00A55EEE">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духовных ценностей российского народа;</w:t>
      </w:r>
    </w:p>
    <w:p w:rsidR="00155D64" w:rsidRDefault="00155D64" w:rsidP="00A55EEE">
      <w:pPr>
        <w:numPr>
          <w:ilvl w:val="0"/>
          <w:numId w:val="3"/>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нравственного сознания, этического поведения; </w:t>
      </w:r>
    </w:p>
    <w:p w:rsidR="00155D64" w:rsidRDefault="00155D64" w:rsidP="00A55EEE">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способность оценивать ситуацию и принимать осознанные решения, ориентируясь на морально-нравственные нормы и ценности;</w:t>
      </w:r>
    </w:p>
    <w:p w:rsidR="00155D64" w:rsidRDefault="00155D64" w:rsidP="00A55EEE">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осознание личного вклада в построение устойчивого будущего на основе формирования элементов географической и экологической культуры;</w:t>
      </w:r>
    </w:p>
    <w:p w:rsidR="00155D64" w:rsidRDefault="00155D64" w:rsidP="00A55EEE">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эстетического воспитания:</w:t>
      </w:r>
    </w:p>
    <w:p w:rsidR="00155D64" w:rsidRDefault="00155D64" w:rsidP="00A55EEE">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155D64" w:rsidRDefault="00155D64" w:rsidP="00A55EEE">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55D64" w:rsidRDefault="00155D64" w:rsidP="00A55EEE">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155D64" w:rsidRDefault="00155D64" w:rsidP="00A55EEE">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самовыражению в разных видах искусства, стремление проявлять качества творческой личности;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физического воспитания:</w:t>
      </w:r>
    </w:p>
    <w:p w:rsidR="00155D64" w:rsidRDefault="00155D64" w:rsidP="00A55EEE">
      <w:pPr>
        <w:numPr>
          <w:ilvl w:val="0"/>
          <w:numId w:val="5"/>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155D64" w:rsidRDefault="00155D64" w:rsidP="00A55EEE">
      <w:pPr>
        <w:numPr>
          <w:ilvl w:val="0"/>
          <w:numId w:val="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потребность в физическом совершенствовании, занятиях спортивно-оздоровительной деятельностью;</w:t>
      </w:r>
    </w:p>
    <w:p w:rsidR="00155D64" w:rsidRDefault="00155D64" w:rsidP="00A55EEE">
      <w:pPr>
        <w:numPr>
          <w:ilvl w:val="0"/>
          <w:numId w:val="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активное неприятие вредных привычек и иных форм причинения вреда физическому и психическому здоровью;</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трудового воспитания:</w:t>
      </w:r>
    </w:p>
    <w:p w:rsidR="00155D64" w:rsidRDefault="00155D64" w:rsidP="00A55EEE">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труду, осознание ценности мастерства, трудолюбие;</w:t>
      </w:r>
    </w:p>
    <w:p w:rsidR="00155D64" w:rsidRDefault="00155D64" w:rsidP="00A55EEE">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155D64" w:rsidRDefault="00155D64" w:rsidP="00A55EEE">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155D64" w:rsidRDefault="00155D64" w:rsidP="00A55EEE">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и способность к образованию и самообразованию на протяжении всей жизни;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экологического воспитания:</w:t>
      </w:r>
    </w:p>
    <w:p w:rsidR="00155D64" w:rsidRDefault="00155D64" w:rsidP="00A55EEE">
      <w:pPr>
        <w:numPr>
          <w:ilvl w:val="0"/>
          <w:numId w:val="7"/>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экологической культуры, понимание влияния социально-экономических процессов на состояние природной и </w:t>
      </w:r>
      <w:r>
        <w:rPr>
          <w:rFonts w:ascii="Times New Roman" w:eastAsia="Times New Roman" w:hAnsi="Times New Roman" w:cs="Times New Roman"/>
          <w:color w:val="000000"/>
          <w:sz w:val="28"/>
          <w:szCs w:val="24"/>
          <w:lang w:eastAsia="ru-RU"/>
        </w:rPr>
        <w:lastRenderedPageBreak/>
        <w:t>социальной среды, осознание глобального характера экологических проблем и географических особенностей их проявления;</w:t>
      </w:r>
    </w:p>
    <w:p w:rsidR="00155D64" w:rsidRDefault="00155D64" w:rsidP="00A55EEE">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планирование и осуществление действий в окружающей среде на основе знания целей устойчивого развития человечества;</w:t>
      </w:r>
    </w:p>
    <w:p w:rsidR="00155D64" w:rsidRDefault="00155D64" w:rsidP="00A55EEE">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активное неприятие действий, приносящих вред окружающей среде;</w:t>
      </w:r>
    </w:p>
    <w:p w:rsidR="00155D64" w:rsidRDefault="00155D64" w:rsidP="00A55EEE">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155D64" w:rsidRDefault="00155D64" w:rsidP="00A55EEE">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расширение опыта деятельности экологической направленности;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ценности научного познания:</w:t>
      </w:r>
    </w:p>
    <w:p w:rsidR="00155D64" w:rsidRDefault="00155D64" w:rsidP="00A55EEE">
      <w:pPr>
        <w:numPr>
          <w:ilvl w:val="0"/>
          <w:numId w:val="8"/>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155D64" w:rsidRDefault="00155D64" w:rsidP="00A55EEE">
      <w:pPr>
        <w:numPr>
          <w:ilvl w:val="0"/>
          <w:numId w:val="8"/>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155D64" w:rsidRDefault="00155D64" w:rsidP="00A55EEE">
      <w:pPr>
        <w:numPr>
          <w:ilvl w:val="0"/>
          <w:numId w:val="8"/>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155D64" w:rsidRDefault="00155D64" w:rsidP="00A55EEE">
      <w:pPr>
        <w:numPr>
          <w:ilvl w:val="0"/>
          <w:numId w:val="8"/>
        </w:numPr>
        <w:spacing w:after="0" w:line="264" w:lineRule="auto"/>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МЕТАПРЕДМЕТНЫЕ РЕЗУЛЬТАТЫ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Метапредметные</w:t>
      </w:r>
      <w:proofErr w:type="spellEnd"/>
      <w:r>
        <w:rPr>
          <w:rFonts w:ascii="Times New Roman" w:eastAsia="Times New Roman" w:hAnsi="Times New Roman" w:cs="Times New Roman"/>
          <w:color w:val="000000"/>
          <w:sz w:val="28"/>
          <w:szCs w:val="24"/>
          <w:lang w:eastAsia="ru-RU"/>
        </w:rPr>
        <w:t xml:space="preserve"> результаты освоения основной образовательной программы среднего общего образования должны отражать: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Овладение универсальными учебными познавательными действиями: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а) базовые логические действия:</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определять цели деятельности, задавать параметры и критерии их достижения; </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разрабатывать план решения географической задачи с учётом анализа имеющихся материальных и нематериальных ресурсов;</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выявлять закономерности и противоречия в рассматриваемых явлениях с учётом предложенной географической задачи;</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вносить коррективы в деятельность, оценивать соответствие результатов целям;</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155D64" w:rsidRDefault="00155D64" w:rsidP="00A55EEE">
      <w:pPr>
        <w:numPr>
          <w:ilvl w:val="0"/>
          <w:numId w:val="9"/>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креативно</w:t>
      </w:r>
      <w:proofErr w:type="spellEnd"/>
      <w:r>
        <w:rPr>
          <w:rFonts w:ascii="Times New Roman" w:eastAsia="Times New Roman" w:hAnsi="Times New Roman" w:cs="Times New Roman"/>
          <w:color w:val="000000"/>
          <w:sz w:val="28"/>
          <w:szCs w:val="24"/>
          <w:lang w:eastAsia="ru-RU"/>
        </w:rPr>
        <w:t xml:space="preserve"> мыслить при поиске путей решения жизненных проблем, имеющих географические аспекты;</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б) базовые исследовательские действия: </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объектов, процессов и явлений;</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научной терминологией, ключевыми понятиями и методами;</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собственные задачи в образовательной деятельности и жизненных ситуациях;</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давать оценку новым ситуациям, оценивать приобретённый опыт;</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уметь переносить знания в познавательную и практическую области жизнедеятельности; </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уметь интегрировать знания из разных предметных областей;</w:t>
      </w:r>
    </w:p>
    <w:p w:rsidR="00155D64" w:rsidRDefault="00155D64" w:rsidP="00A55EEE">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выдвигать новые идеи, предлагать оригинальные подходы и решения, ставить проблемы и задачи, допускающие альтернативные решения;</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в) работа с информацией:</w:t>
      </w:r>
    </w:p>
    <w:p w:rsidR="00155D64" w:rsidRDefault="00155D64" w:rsidP="00A55EEE">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155D64" w:rsidRDefault="00155D64" w:rsidP="00A55EEE">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выбирать оптимальную форму представления и визуализации информации с учётом её назначения (тексты, картосхемы, диаграммы и т. д.);</w:t>
      </w:r>
    </w:p>
    <w:p w:rsidR="00155D64" w:rsidRDefault="00155D64" w:rsidP="00A55EEE">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достоверность информации; </w:t>
      </w:r>
    </w:p>
    <w:p w:rsidR="00155D64" w:rsidRDefault="00155D64" w:rsidP="00A55EEE">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55D64" w:rsidRDefault="00155D64" w:rsidP="00A55EEE">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навыками распознавания и защиты информации, информационной безопасности личности;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Овладение универсальными коммуникативными действиями: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а) общение: </w:t>
      </w:r>
    </w:p>
    <w:p w:rsidR="00155D64" w:rsidRDefault="00155D64" w:rsidP="00A55EEE">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различными способами общения и взаимодействия;</w:t>
      </w:r>
    </w:p>
    <w:p w:rsidR="00155D64" w:rsidRDefault="00155D64" w:rsidP="00A55EEE">
      <w:pPr>
        <w:numPr>
          <w:ilvl w:val="0"/>
          <w:numId w:val="12"/>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аргументированно</w:t>
      </w:r>
      <w:proofErr w:type="spellEnd"/>
      <w:r>
        <w:rPr>
          <w:rFonts w:ascii="Times New Roman" w:eastAsia="Times New Roman" w:hAnsi="Times New Roman" w:cs="Times New Roman"/>
          <w:color w:val="000000"/>
          <w:sz w:val="28"/>
          <w:szCs w:val="24"/>
          <w:lang w:eastAsia="ru-RU"/>
        </w:rPr>
        <w:t xml:space="preserve"> вести диалог, уметь смягчать конфликтные ситуации;</w:t>
      </w:r>
    </w:p>
    <w:p w:rsidR="00155D64" w:rsidRDefault="00155D64" w:rsidP="00A55EEE">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155D64" w:rsidRDefault="00155D64" w:rsidP="00A55EEE">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развёрнуто и логично излагать свою точку зрения по географическим аспектам различных вопросов с использованием языковых средств;</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б) совместная деятельность: </w:t>
      </w:r>
    </w:p>
    <w:p w:rsidR="00155D64" w:rsidRDefault="00155D64" w:rsidP="00A55EEE">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преимущества командной и индивидуальной работы;</w:t>
      </w:r>
    </w:p>
    <w:p w:rsidR="00155D64" w:rsidRDefault="00155D64" w:rsidP="00A55EEE">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выбирать тематику и методы совместных действий с учётом общих интересов и возможностей каждого члена коллектива; </w:t>
      </w:r>
    </w:p>
    <w:p w:rsidR="00155D64" w:rsidRDefault="00155D64" w:rsidP="00A55EEE">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155D64" w:rsidRDefault="00155D64" w:rsidP="00A55EEE">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оценивать качество своего вклада и каждого участника команды в общий результат по разработанным критериям;</w:t>
      </w:r>
    </w:p>
    <w:p w:rsidR="00155D64" w:rsidRDefault="00155D64" w:rsidP="00A55EEE">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предлагать новые проекты, оценивать идеи с позиции новизны, оригинальности, практической значимости;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Овладение универсальными регулятивными действиями: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а) самоорганизация: </w:t>
      </w:r>
    </w:p>
    <w:p w:rsidR="00155D64" w:rsidRDefault="00155D64" w:rsidP="00A55EEE">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55D64" w:rsidRDefault="00155D64" w:rsidP="00A55EEE">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составлять план решения проблемы с учётом имеющихся ресурсов, собственных возможностей и предпочтений;</w:t>
      </w:r>
    </w:p>
    <w:p w:rsidR="00155D64" w:rsidRDefault="00155D64" w:rsidP="00A55EEE">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давать оценку новым ситуациям;</w:t>
      </w:r>
    </w:p>
    <w:p w:rsidR="00155D64" w:rsidRDefault="00155D64" w:rsidP="00A55EEE">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расширять рамки учебного предмета на основе личных предпочтений;</w:t>
      </w:r>
    </w:p>
    <w:p w:rsidR="00155D64" w:rsidRDefault="00155D64" w:rsidP="00A55EEE">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делать осознанный выбор, аргументировать его, брать ответственность за решение;</w:t>
      </w:r>
    </w:p>
    <w:p w:rsidR="00155D64" w:rsidRDefault="00155D64" w:rsidP="00A55EEE">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оценивать приобретённый опыт;</w:t>
      </w:r>
    </w:p>
    <w:p w:rsidR="00155D64" w:rsidRDefault="00155D64" w:rsidP="00A55EEE">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б) самоконтроль:</w:t>
      </w:r>
    </w:p>
    <w:p w:rsidR="00155D64" w:rsidRDefault="00155D64" w:rsidP="00A55EEE">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давать оценку новым ситуациям, оценивать соответствие результатов целям; </w:t>
      </w:r>
    </w:p>
    <w:p w:rsidR="00155D64" w:rsidRDefault="00155D64" w:rsidP="00A55EEE">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155D64" w:rsidRDefault="00155D64" w:rsidP="00A55EEE">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риски и своевременно принимать решения по их снижению; </w:t>
      </w:r>
    </w:p>
    <w:p w:rsidR="00155D64" w:rsidRDefault="00155D64" w:rsidP="00A55EEE">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приёмы рефлексии для оценки ситуации, выбора верного решения;</w:t>
      </w:r>
    </w:p>
    <w:p w:rsidR="00155D64" w:rsidRDefault="00155D64" w:rsidP="00A55EEE">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принимать мотивы и аргументы других при анализе результатов деятельности;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в) эмоциональный интеллект, предполагающий </w:t>
      </w:r>
      <w:proofErr w:type="spellStart"/>
      <w:r>
        <w:rPr>
          <w:rFonts w:ascii="Times New Roman" w:eastAsia="Times New Roman" w:hAnsi="Times New Roman" w:cs="Times New Roman"/>
          <w:b/>
          <w:color w:val="000000"/>
          <w:sz w:val="28"/>
          <w:szCs w:val="24"/>
          <w:lang w:eastAsia="ru-RU"/>
        </w:rPr>
        <w:t>сформированность</w:t>
      </w:r>
      <w:proofErr w:type="spellEnd"/>
      <w:r>
        <w:rPr>
          <w:rFonts w:ascii="Times New Roman" w:eastAsia="Times New Roman" w:hAnsi="Times New Roman" w:cs="Times New Roman"/>
          <w:b/>
          <w:color w:val="000000"/>
          <w:sz w:val="28"/>
          <w:szCs w:val="24"/>
          <w:lang w:eastAsia="ru-RU"/>
        </w:rPr>
        <w:t>:</w:t>
      </w:r>
    </w:p>
    <w:p w:rsidR="00155D64" w:rsidRDefault="00155D64" w:rsidP="00A55EEE">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155D64" w:rsidRDefault="00155D64" w:rsidP="00A55EEE">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155D64" w:rsidRDefault="00155D64" w:rsidP="00A55EEE">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155D64" w:rsidRDefault="00155D64" w:rsidP="00A55EEE">
      <w:pPr>
        <w:numPr>
          <w:ilvl w:val="0"/>
          <w:numId w:val="16"/>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эмпатии</w:t>
      </w:r>
      <w:proofErr w:type="spellEnd"/>
      <w:r>
        <w:rPr>
          <w:rFonts w:ascii="Times New Roman" w:eastAsia="Times New Roman" w:hAnsi="Times New Roman" w:cs="Times New Roman"/>
          <w:color w:val="000000"/>
          <w:sz w:val="28"/>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55D64" w:rsidRDefault="00155D64" w:rsidP="00A55EEE">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г) принятие себя и других:</w:t>
      </w:r>
    </w:p>
    <w:p w:rsidR="00155D64" w:rsidRDefault="00155D64" w:rsidP="00A55EEE">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принимать себя, понимая свои недостатки и достоинства;</w:t>
      </w:r>
    </w:p>
    <w:p w:rsidR="00155D64" w:rsidRDefault="00155D64" w:rsidP="00A55EEE">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принимать мотивы и аргументы других при анализе результатов деятельности;</w:t>
      </w:r>
    </w:p>
    <w:p w:rsidR="00155D64" w:rsidRDefault="00155D64" w:rsidP="00A55EEE">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признавать своё право и право других на ошибки;</w:t>
      </w:r>
    </w:p>
    <w:p w:rsidR="00155D64" w:rsidRDefault="00155D64" w:rsidP="00A55EEE">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развивать способность понимать мир с позиции другого человека.</w:t>
      </w:r>
    </w:p>
    <w:p w:rsidR="00155D64" w:rsidRDefault="00155D64" w:rsidP="00155D64">
      <w:pPr>
        <w:spacing w:after="0" w:line="264" w:lineRule="auto"/>
        <w:ind w:firstLine="600"/>
        <w:jc w:val="both"/>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b/>
          <w:color w:val="000000"/>
          <w:sz w:val="28"/>
          <w:szCs w:val="24"/>
          <w:lang w:eastAsia="ru-RU"/>
        </w:rPr>
        <w:t xml:space="preserve">ПРЕДМЕТНЫЕ РЕЗУЛЬТАТЫ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Требования к предметным результатам освоения курса географии на базовом уровне должны отражать:</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1)</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roofErr w:type="gramEnd"/>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2)</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описывать положение и взаиморасположение изученных географических объектов в пространстве, особенности природно-ресурсного капитала, населения и хозяйства регионов и изученных стран;</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 новую многополярную модель политического мироустройства, ареалы распространения основных религий;</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3)</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Pr>
          <w:rFonts w:ascii="Times New Roman" w:eastAsia="Times New Roman" w:hAnsi="Times New Roman" w:cs="Times New Roman"/>
          <w:color w:val="000000"/>
          <w:sz w:val="28"/>
          <w:szCs w:val="24"/>
          <w:lang w:eastAsia="ru-RU"/>
        </w:rPr>
        <w:t>субурбанизацию</w:t>
      </w:r>
      <w:proofErr w:type="spellEnd"/>
      <w:r>
        <w:rPr>
          <w:rFonts w:ascii="Times New Roman" w:eastAsia="Times New Roman" w:hAnsi="Times New Roman" w:cs="Times New Roman"/>
          <w:color w:val="000000"/>
          <w:sz w:val="28"/>
          <w:szCs w:val="24"/>
          <w:lang w:eastAsia="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8"/>
          <w:szCs w:val="24"/>
          <w:lang w:eastAsia="ru-RU"/>
        </w:rPr>
        <w:lastRenderedPageBreak/>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Pr>
          <w:rFonts w:ascii="Times New Roman" w:eastAsia="Times New Roman" w:hAnsi="Times New Roman" w:cs="Times New Roman"/>
          <w:color w:val="000000"/>
          <w:sz w:val="28"/>
          <w:szCs w:val="24"/>
          <w:lang w:eastAsia="ru-RU"/>
        </w:rPr>
        <w:t xml:space="preserve"> </w:t>
      </w:r>
      <w:proofErr w:type="gramStart"/>
      <w:r>
        <w:rPr>
          <w:rFonts w:ascii="Times New Roman" w:eastAsia="Times New Roman" w:hAnsi="Times New Roman" w:cs="Times New Roman"/>
          <w:color w:val="000000"/>
          <w:sz w:val="28"/>
          <w:szCs w:val="24"/>
          <w:lang w:eastAsia="ru-RU"/>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Pr>
          <w:rFonts w:ascii="Times New Roman" w:eastAsia="Times New Roman" w:hAnsi="Times New Roman" w:cs="Times New Roman"/>
          <w:color w:val="000000"/>
          <w:sz w:val="28"/>
          <w:szCs w:val="24"/>
          <w:lang w:eastAsia="ru-RU"/>
        </w:rPr>
        <w:t xml:space="preserve"> географической информации;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устанавливать взаимосвязи между социально-экономическими и </w:t>
      </w:r>
      <w:proofErr w:type="spellStart"/>
      <w:r>
        <w:rPr>
          <w:rFonts w:ascii="Times New Roman" w:eastAsia="Times New Roman" w:hAnsi="Times New Roman" w:cs="Times New Roman"/>
          <w:color w:val="000000"/>
          <w:sz w:val="28"/>
          <w:szCs w:val="24"/>
          <w:lang w:eastAsia="ru-RU"/>
        </w:rPr>
        <w:t>геоэкологическими</w:t>
      </w:r>
      <w:proofErr w:type="spellEnd"/>
      <w:r>
        <w:rPr>
          <w:rFonts w:ascii="Times New Roman" w:eastAsia="Times New Roman" w:hAnsi="Times New Roman" w:cs="Times New Roman"/>
          <w:color w:val="000000"/>
          <w:sz w:val="28"/>
          <w:szCs w:val="24"/>
          <w:lang w:eastAsia="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формулировать и/или обосновывать выводы на основе использования географических знаний;</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Pr>
          <w:rFonts w:ascii="Times New Roman" w:eastAsia="Times New Roman" w:hAnsi="Times New Roman" w:cs="Times New Roman"/>
          <w:color w:val="000000"/>
          <w:sz w:val="28"/>
          <w:szCs w:val="24"/>
          <w:lang w:eastAsia="ru-RU"/>
        </w:rPr>
        <w:t xml:space="preserve">для классификации стран отдельных </w:t>
      </w:r>
      <w:r>
        <w:rPr>
          <w:rFonts w:ascii="Times New Roman" w:eastAsia="Times New Roman" w:hAnsi="Times New Roman" w:cs="Times New Roman"/>
          <w:color w:val="000000"/>
          <w:sz w:val="28"/>
          <w:szCs w:val="24"/>
          <w:lang w:eastAsia="ru-RU"/>
        </w:rPr>
        <w:lastRenderedPageBreak/>
        <w:t xml:space="preserve">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устанавливать взаимосвязи между социально-экономическими и </w:t>
      </w:r>
      <w:proofErr w:type="spellStart"/>
      <w:r>
        <w:rPr>
          <w:rFonts w:ascii="Times New Roman" w:eastAsia="Times New Roman" w:hAnsi="Times New Roman" w:cs="Times New Roman"/>
          <w:color w:val="000000"/>
          <w:sz w:val="28"/>
          <w:szCs w:val="24"/>
          <w:lang w:eastAsia="ru-RU"/>
        </w:rPr>
        <w:t>геоэкологическими</w:t>
      </w:r>
      <w:proofErr w:type="spellEnd"/>
      <w:r>
        <w:rPr>
          <w:rFonts w:ascii="Times New Roman" w:eastAsia="Times New Roman" w:hAnsi="Times New Roman" w:cs="Times New Roman"/>
          <w:color w:val="000000"/>
          <w:sz w:val="28"/>
          <w:szCs w:val="24"/>
          <w:lang w:eastAsia="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и/или обосновывать выводы на основе использования географических знаний;</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4)</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 xml:space="preserve">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Pr>
          <w:rFonts w:ascii="Times New Roman" w:eastAsia="Times New Roman" w:hAnsi="Times New Roman" w:cs="Times New Roman"/>
          <w:color w:val="000000"/>
          <w:sz w:val="28"/>
          <w:szCs w:val="24"/>
          <w:lang w:eastAsia="ru-RU"/>
        </w:rPr>
        <w:t>субурбанизация</w:t>
      </w:r>
      <w:proofErr w:type="spellEnd"/>
      <w:r>
        <w:rPr>
          <w:rFonts w:ascii="Times New Roman" w:eastAsia="Times New Roman" w:hAnsi="Times New Roman" w:cs="Times New Roman"/>
          <w:color w:val="000000"/>
          <w:sz w:val="28"/>
          <w:szCs w:val="24"/>
          <w:lang w:eastAsia="ru-RU"/>
        </w:rPr>
        <w:t>, ложная урбанизация, мегалополисы</w:t>
      </w:r>
      <w:proofErr w:type="gramEnd"/>
      <w:r>
        <w:rPr>
          <w:rFonts w:ascii="Times New Roman" w:eastAsia="Times New Roman" w:hAnsi="Times New Roman" w:cs="Times New Roman"/>
          <w:color w:val="000000"/>
          <w:sz w:val="28"/>
          <w:szCs w:val="24"/>
          <w:lang w:eastAsia="ru-RU"/>
        </w:rPr>
        <w:t xml:space="preserve">, </w:t>
      </w:r>
      <w:proofErr w:type="gramStart"/>
      <w:r>
        <w:rPr>
          <w:rFonts w:ascii="Times New Roman" w:eastAsia="Times New Roman" w:hAnsi="Times New Roman" w:cs="Times New Roman"/>
          <w:color w:val="000000"/>
          <w:sz w:val="28"/>
          <w:szCs w:val="24"/>
          <w:lang w:eastAsia="ru-RU"/>
        </w:rPr>
        <w:t xml:space="preserve">развитые и развивающиеся, новые индустриальные, нефтедобывающие страны, </w:t>
      </w:r>
      <w:proofErr w:type="spellStart"/>
      <w:r>
        <w:rPr>
          <w:rFonts w:ascii="Times New Roman" w:eastAsia="Times New Roman" w:hAnsi="Times New Roman" w:cs="Times New Roman"/>
          <w:color w:val="000000"/>
          <w:sz w:val="28"/>
          <w:szCs w:val="24"/>
          <w:lang w:eastAsia="ru-RU"/>
        </w:rPr>
        <w:t>ресурсообеспеченность</w:t>
      </w:r>
      <w:proofErr w:type="spellEnd"/>
      <w:r>
        <w:rPr>
          <w:rFonts w:ascii="Times New Roman" w:eastAsia="Times New Roman" w:hAnsi="Times New Roman" w:cs="Times New Roman"/>
          <w:color w:val="000000"/>
          <w:sz w:val="28"/>
          <w:szCs w:val="24"/>
          <w:lang w:eastAsia="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Pr>
          <w:rFonts w:ascii="Times New Roman" w:eastAsia="Times New Roman" w:hAnsi="Times New Roman" w:cs="Times New Roman"/>
          <w:color w:val="000000"/>
          <w:sz w:val="28"/>
          <w:szCs w:val="24"/>
          <w:lang w:eastAsia="ru-RU"/>
        </w:rPr>
        <w:t>деглобализация</w:t>
      </w:r>
      <w:proofErr w:type="spellEnd"/>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энергопереход</w:t>
      </w:r>
      <w:proofErr w:type="spellEnd"/>
      <w:r>
        <w:rPr>
          <w:rFonts w:ascii="Times New Roman" w:eastAsia="Times New Roman" w:hAnsi="Times New Roman" w:cs="Times New Roman"/>
          <w:color w:val="000000"/>
          <w:sz w:val="28"/>
          <w:szCs w:val="24"/>
          <w:lang w:eastAsia="ru-RU"/>
        </w:rPr>
        <w:t>», международные экономические отношения, устойчивое развитие для решения учебных и (или) практико-ориентированных задач;</w:t>
      </w:r>
      <w:proofErr w:type="gramEnd"/>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8"/>
          <w:szCs w:val="24"/>
          <w:lang w:eastAsia="ru-RU"/>
        </w:rP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w:t>
      </w:r>
      <w:r>
        <w:rPr>
          <w:rFonts w:ascii="Times New Roman" w:eastAsia="Times New Roman" w:hAnsi="Times New Roman" w:cs="Times New Roman"/>
          <w:color w:val="000000"/>
          <w:sz w:val="28"/>
          <w:szCs w:val="24"/>
          <w:lang w:eastAsia="ru-RU"/>
        </w:rPr>
        <w:lastRenderedPageBreak/>
        <w:t xml:space="preserve">развития (ИЧР), народ, этнос, плотность населения, миграции населения, расселение населения, демографическая политика, </w:t>
      </w:r>
      <w:proofErr w:type="spellStart"/>
      <w:r>
        <w:rPr>
          <w:rFonts w:ascii="Times New Roman" w:eastAsia="Times New Roman" w:hAnsi="Times New Roman" w:cs="Times New Roman"/>
          <w:color w:val="000000"/>
          <w:sz w:val="28"/>
          <w:szCs w:val="24"/>
          <w:lang w:eastAsia="ru-RU"/>
        </w:rPr>
        <w:t>субурбанизация</w:t>
      </w:r>
      <w:proofErr w:type="spellEnd"/>
      <w:r>
        <w:rPr>
          <w:rFonts w:ascii="Times New Roman" w:eastAsia="Times New Roman" w:hAnsi="Times New Roman" w:cs="Times New Roman"/>
          <w:color w:val="000000"/>
          <w:sz w:val="28"/>
          <w:szCs w:val="24"/>
          <w:lang w:eastAsia="ru-RU"/>
        </w:rPr>
        <w:t>, ложная урбанизация;</w:t>
      </w:r>
      <w:proofErr w:type="gramEnd"/>
      <w:r>
        <w:rPr>
          <w:rFonts w:ascii="Times New Roman" w:eastAsia="Times New Roman" w:hAnsi="Times New Roman" w:cs="Times New Roman"/>
          <w:color w:val="000000"/>
          <w:sz w:val="28"/>
          <w:szCs w:val="24"/>
          <w:lang w:eastAsia="ru-RU"/>
        </w:rPr>
        <w:t xml:space="preserve"> </w:t>
      </w:r>
      <w:proofErr w:type="gramStart"/>
      <w:r>
        <w:rPr>
          <w:rFonts w:ascii="Times New Roman" w:eastAsia="Times New Roman" w:hAnsi="Times New Roman" w:cs="Times New Roman"/>
          <w:color w:val="000000"/>
          <w:sz w:val="28"/>
          <w:szCs w:val="24"/>
          <w:lang w:eastAsia="ru-RU"/>
        </w:rPr>
        <w:t xml:space="preserve">мегалополисы, развитые и развивающиеся, новые индустриальные, нефтедобывающие страны; </w:t>
      </w:r>
      <w:proofErr w:type="spellStart"/>
      <w:r>
        <w:rPr>
          <w:rFonts w:ascii="Times New Roman" w:eastAsia="Times New Roman" w:hAnsi="Times New Roman" w:cs="Times New Roman"/>
          <w:color w:val="000000"/>
          <w:sz w:val="28"/>
          <w:szCs w:val="24"/>
          <w:lang w:eastAsia="ru-RU"/>
        </w:rPr>
        <w:t>ресурсообеспеченность</w:t>
      </w:r>
      <w:proofErr w:type="spellEnd"/>
      <w:r>
        <w:rPr>
          <w:rFonts w:ascii="Times New Roman" w:eastAsia="Times New Roman" w:hAnsi="Times New Roman" w:cs="Times New Roman"/>
          <w:color w:val="000000"/>
          <w:sz w:val="28"/>
          <w:szCs w:val="24"/>
          <w:lang w:eastAsia="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Pr>
          <w:rFonts w:ascii="Times New Roman" w:eastAsia="Times New Roman" w:hAnsi="Times New Roman" w:cs="Times New Roman"/>
          <w:color w:val="000000"/>
          <w:sz w:val="28"/>
          <w:szCs w:val="24"/>
          <w:lang w:eastAsia="ru-RU"/>
        </w:rPr>
        <w:t>деглобализация</w:t>
      </w:r>
      <w:proofErr w:type="spellEnd"/>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энергопереход</w:t>
      </w:r>
      <w:proofErr w:type="spellEnd"/>
      <w:r>
        <w:rPr>
          <w:rFonts w:ascii="Times New Roman" w:eastAsia="Times New Roman" w:hAnsi="Times New Roman" w:cs="Times New Roman"/>
          <w:color w:val="000000"/>
          <w:sz w:val="28"/>
          <w:szCs w:val="24"/>
          <w:lang w:eastAsia="ru-RU"/>
        </w:rPr>
        <w:t>», международные экономические отношения, устойчивое развитие для решения учебных и (или) практико-ориентированных задач;</w:t>
      </w:r>
      <w:proofErr w:type="gramEnd"/>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5)</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6)</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Pr>
          <w:rFonts w:ascii="Times New Roman" w:eastAsia="Times New Roman" w:hAnsi="Times New Roman" w:cs="Times New Roman"/>
          <w:color w:val="000000"/>
          <w:sz w:val="28"/>
          <w:szCs w:val="24"/>
          <w:lang w:eastAsia="ru-RU"/>
        </w:rPr>
        <w:t>геоинформационные</w:t>
      </w:r>
      <w:proofErr w:type="spellEnd"/>
      <w:r>
        <w:rPr>
          <w:rFonts w:ascii="Times New Roman" w:eastAsia="Times New Roman" w:hAnsi="Times New Roman" w:cs="Times New Roman"/>
          <w:color w:val="000000"/>
          <w:sz w:val="28"/>
          <w:szCs w:val="24"/>
          <w:lang w:eastAsia="ru-RU"/>
        </w:rPr>
        <w:t xml:space="preserve"> системы, адекватные решаемым задачам;</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самостоятельно находить, отбирать и применять различные методы познания для решения практико-ориентированных задач;</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Pr>
          <w:rFonts w:ascii="Times New Roman" w:eastAsia="Times New Roman" w:hAnsi="Times New Roman" w:cs="Times New Roman"/>
          <w:color w:val="000000"/>
          <w:sz w:val="28"/>
          <w:szCs w:val="24"/>
          <w:lang w:eastAsia="ru-RU"/>
        </w:rPr>
        <w:t>геоинформационные</w:t>
      </w:r>
      <w:proofErr w:type="spellEnd"/>
      <w:r>
        <w:rPr>
          <w:rFonts w:ascii="Times New Roman" w:eastAsia="Times New Roman" w:hAnsi="Times New Roman" w:cs="Times New Roman"/>
          <w:color w:val="000000"/>
          <w:sz w:val="28"/>
          <w:szCs w:val="24"/>
          <w:lang w:eastAsia="ru-RU"/>
        </w:rPr>
        <w:t xml:space="preserve"> системы), адекватные решаемым задачам;</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7)</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выводы и заключения на основе анализа и интерпретации информации из различных источников;</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 xml:space="preserve"> критически оценивать и интерпретировать информацию, получаемую из различных источников; </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использовать различные источники географической информации для решения учебных и (или) практико-ориентированных задач;</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выводы и заключения на основе анализа и интерпретации информации из различных источников;</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критически оценивать и интерпретировать информацию, получаемую из различных источников;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различные источники географической информации для решения учебных и (или) практико-ориентированных задач;</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color w:val="000000"/>
          <w:sz w:val="28"/>
          <w:szCs w:val="24"/>
          <w:lang w:eastAsia="ru-RU"/>
        </w:rPr>
        <w:t>8)</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объяснения изученных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9)</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оценки разнообразных явлений и процессов: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w:t>
      </w: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 xml:space="preserve">оценивать изученные социально-экономические и </w:t>
      </w:r>
      <w:proofErr w:type="spellStart"/>
      <w:r>
        <w:rPr>
          <w:rFonts w:ascii="Times New Roman" w:eastAsia="Times New Roman" w:hAnsi="Times New Roman" w:cs="Times New Roman"/>
          <w:color w:val="000000"/>
          <w:sz w:val="28"/>
          <w:szCs w:val="24"/>
          <w:lang w:eastAsia="ru-RU"/>
        </w:rPr>
        <w:t>геоэкологические</w:t>
      </w:r>
      <w:proofErr w:type="spellEnd"/>
      <w:r>
        <w:rPr>
          <w:rFonts w:ascii="Times New Roman" w:eastAsia="Times New Roman" w:hAnsi="Times New Roman" w:cs="Times New Roman"/>
          <w:color w:val="000000"/>
          <w:sz w:val="28"/>
          <w:szCs w:val="24"/>
          <w:lang w:eastAsia="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w:t>
      </w:r>
      <w:r>
        <w:rPr>
          <w:rFonts w:ascii="Times New Roman" w:eastAsia="Times New Roman" w:hAnsi="Times New Roman" w:cs="Times New Roman"/>
          <w:color w:val="000000"/>
          <w:sz w:val="28"/>
          <w:szCs w:val="24"/>
          <w:lang w:eastAsia="ru-RU"/>
        </w:rPr>
        <w:lastRenderedPageBreak/>
        <w:t>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Pr>
          <w:rFonts w:ascii="Times New Roman" w:eastAsia="Times New Roman" w:hAnsi="Times New Roman" w:cs="Times New Roman"/>
          <w:color w:val="000000"/>
          <w:sz w:val="28"/>
          <w:szCs w:val="24"/>
          <w:lang w:eastAsia="ru-RU"/>
        </w:rPr>
        <w:t xml:space="preserve"> их выбросов; </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 изученные социально-экономические и </w:t>
      </w:r>
      <w:proofErr w:type="spellStart"/>
      <w:r>
        <w:rPr>
          <w:rFonts w:ascii="Times New Roman" w:eastAsia="Times New Roman" w:hAnsi="Times New Roman" w:cs="Times New Roman"/>
          <w:color w:val="000000"/>
          <w:sz w:val="28"/>
          <w:szCs w:val="24"/>
          <w:lang w:eastAsia="ru-RU"/>
        </w:rPr>
        <w:t>геоэкологические</w:t>
      </w:r>
      <w:proofErr w:type="spellEnd"/>
      <w:r>
        <w:rPr>
          <w:rFonts w:ascii="Times New Roman" w:eastAsia="Times New Roman" w:hAnsi="Times New Roman" w:cs="Times New Roman"/>
          <w:color w:val="000000"/>
          <w:sz w:val="28"/>
          <w:szCs w:val="24"/>
          <w:lang w:eastAsia="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64" w:lineRule="auto"/>
        <w:ind w:firstLine="600"/>
        <w:jc w:val="both"/>
        <w:rPr>
          <w:rFonts w:ascii="Times New Roman" w:eastAsia="Times New Roman" w:hAnsi="Times New Roman" w:cs="Times New Roman"/>
          <w:color w:val="000000"/>
          <w:sz w:val="28"/>
          <w:szCs w:val="24"/>
          <w:lang w:eastAsia="ru-RU"/>
        </w:rPr>
      </w:pPr>
      <w:proofErr w:type="gramStart"/>
      <w:r>
        <w:rPr>
          <w:rFonts w:ascii="Times New Roman" w:eastAsia="Times New Roman" w:hAnsi="Times New Roman" w:cs="Times New Roman"/>
          <w:color w:val="000000"/>
          <w:sz w:val="28"/>
          <w:szCs w:val="24"/>
          <w:lang w:eastAsia="ru-RU"/>
        </w:rPr>
        <w:t>10)</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Pr>
          <w:rFonts w:ascii="Times New Roman" w:eastAsia="Times New Roman" w:hAnsi="Times New Roman" w:cs="Times New Roman"/>
          <w:color w:val="000000"/>
          <w:sz w:val="28"/>
          <w:szCs w:val="24"/>
          <w:lang w:eastAsia="ru-RU"/>
        </w:rPr>
        <w:t>геосистем</w:t>
      </w:r>
      <w:proofErr w:type="spellEnd"/>
      <w:r>
        <w:rPr>
          <w:rFonts w:ascii="Times New Roman" w:eastAsia="Times New Roman" w:hAnsi="Times New Roman" w:cs="Times New Roman"/>
          <w:color w:val="000000"/>
          <w:sz w:val="28"/>
          <w:szCs w:val="24"/>
          <w:lang w:eastAsia="ru-RU"/>
        </w:rPr>
        <w:t xml:space="preserve"> в результате природных и антропогенных воздействий на примере регионов и стран мира, на</w:t>
      </w:r>
      <w:proofErr w:type="gramEnd"/>
      <w:r>
        <w:rPr>
          <w:rFonts w:ascii="Times New Roman" w:eastAsia="Times New Roman" w:hAnsi="Times New Roman" w:cs="Times New Roman"/>
          <w:color w:val="000000"/>
          <w:sz w:val="28"/>
          <w:szCs w:val="24"/>
          <w:lang w:eastAsia="ru-RU"/>
        </w:rPr>
        <w:t xml:space="preserve"> планетарном </w:t>
      </w:r>
      <w:proofErr w:type="gramStart"/>
      <w:r>
        <w:rPr>
          <w:rFonts w:ascii="Times New Roman" w:eastAsia="Times New Roman" w:hAnsi="Times New Roman" w:cs="Times New Roman"/>
          <w:color w:val="000000"/>
          <w:sz w:val="28"/>
          <w:szCs w:val="24"/>
          <w:lang w:eastAsia="ru-RU"/>
        </w:rPr>
        <w:t>уровне</w:t>
      </w:r>
      <w:proofErr w:type="gramEnd"/>
      <w:r>
        <w:rPr>
          <w:rFonts w:ascii="Times New Roman" w:eastAsia="Times New Roman" w:hAnsi="Times New Roman" w:cs="Times New Roman"/>
          <w:color w:val="000000"/>
          <w:sz w:val="28"/>
          <w:szCs w:val="24"/>
          <w:lang w:eastAsia="ru-RU"/>
        </w:rPr>
        <w:t>;</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155D64" w:rsidRDefault="00155D64" w:rsidP="00155D64">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приводить примеры взаимосвязи глобальных проблем; возможных путей решения глобальных проблем.</w:t>
      </w:r>
    </w:p>
    <w:p w:rsidR="00155D64" w:rsidRDefault="00155D64" w:rsidP="00155D64">
      <w:pPr>
        <w:spacing w:after="0" w:line="240" w:lineRule="auto"/>
        <w:rPr>
          <w:rFonts w:ascii="Times New Roman" w:eastAsia="Times New Roman" w:hAnsi="Times New Roman" w:cs="Times New Roman"/>
          <w:sz w:val="24"/>
          <w:szCs w:val="24"/>
          <w:lang w:eastAsia="ru-RU"/>
        </w:rPr>
        <w:sectPr w:rsidR="00155D64">
          <w:pgSz w:w="11906" w:h="16838"/>
          <w:pgMar w:top="1134" w:right="851" w:bottom="1134" w:left="1701" w:header="709" w:footer="709" w:gutter="0"/>
          <w:cols w:space="720"/>
        </w:sectPr>
      </w:pPr>
    </w:p>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74"/>
        <w:gridCol w:w="5510"/>
        <w:gridCol w:w="5902"/>
      </w:tblGrid>
      <w:tr w:rsidR="00155D64" w:rsidTr="00155D64">
        <w:trPr>
          <w:trHeight w:val="20"/>
        </w:trPr>
        <w:tc>
          <w:tcPr>
            <w:tcW w:w="3374" w:type="dxa"/>
            <w:vMerge w:val="restart"/>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Наименование и код компетенции </w:t>
            </w:r>
          </w:p>
        </w:tc>
        <w:tc>
          <w:tcPr>
            <w:tcW w:w="11412" w:type="dxa"/>
            <w:gridSpan w:val="2"/>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Планируемые результаты</w:t>
            </w:r>
          </w:p>
        </w:tc>
      </w:tr>
      <w:tr w:rsidR="00155D64" w:rsidTr="00155D6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5D64" w:rsidRDefault="00155D64">
            <w:pPr>
              <w:spacing w:after="0"/>
              <w:rPr>
                <w:rFonts w:ascii="Times New Roman" w:eastAsia="Times New Roman" w:hAnsi="Times New Roman" w:cs="Times New Roman"/>
                <w:b/>
                <w:color w:val="000000"/>
                <w:sz w:val="28"/>
                <w:szCs w:val="28"/>
                <w:lang w:eastAsia="ru-RU"/>
              </w:rPr>
            </w:pP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Общие</w:t>
            </w:r>
            <w:r>
              <w:rPr>
                <w:rFonts w:ascii="Times New Roman" w:eastAsia="Times New Roman" w:hAnsi="Times New Roman" w:cs="Times New Roman"/>
                <w:b/>
                <w:color w:val="000000"/>
                <w:sz w:val="28"/>
                <w:szCs w:val="28"/>
                <w:vertAlign w:val="superscript"/>
                <w:lang w:eastAsia="ru-RU"/>
              </w:rPr>
              <w:footnoteReference w:id="1"/>
            </w:r>
          </w:p>
        </w:tc>
        <w:tc>
          <w:tcPr>
            <w:tcW w:w="5902"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Дисциплинарные (предметные)</w:t>
            </w:r>
            <w:r>
              <w:rPr>
                <w:rFonts w:ascii="Times New Roman" w:eastAsia="Times New Roman" w:hAnsi="Times New Roman" w:cs="Times New Roman"/>
                <w:b/>
                <w:color w:val="000000"/>
                <w:sz w:val="28"/>
                <w:szCs w:val="28"/>
                <w:vertAlign w:val="superscript"/>
                <w:lang w:eastAsia="ru-RU"/>
              </w:rPr>
              <w:footnoteReference w:id="2"/>
            </w: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ОК 01. Выбирать способы решения задач профессиональной деятельности применительно к различным контекстам </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В части трудового воспитания: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готовность к труду, осознание ценности мастерства, трудолюбие;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интерес к различным сферам профессиональной деятельности,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Овладение универсальными учебными познавательными действиями: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а) базовые логические действия: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самостоятельно формулировать и актуализировать проблему, рассматривать ее всесторонне;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устанавливать существенный признак или основания для сравнения, классификации и обобщения; </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 xml:space="preserve">- определять цели деятельности, задавать параметры и критерии их достижения;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выявлять закономерности и противоречия в рассматриваемых явлениях;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вносить коррективы в деятельность, оценивать соответствие результатов целям, оценивать риски последствий деятельности;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развивать </w:t>
            </w:r>
            <w:proofErr w:type="spellStart"/>
            <w:r>
              <w:rPr>
                <w:rFonts w:ascii="Raleway" w:eastAsia="Times New Roman" w:hAnsi="Raleway" w:cs="Raleway"/>
                <w:color w:val="000000"/>
                <w:sz w:val="23"/>
                <w:szCs w:val="23"/>
                <w:lang w:eastAsia="ru-RU"/>
              </w:rPr>
              <w:t>креативное</w:t>
            </w:r>
            <w:proofErr w:type="spellEnd"/>
            <w:r>
              <w:rPr>
                <w:rFonts w:ascii="Raleway" w:eastAsia="Times New Roman" w:hAnsi="Raleway" w:cs="Raleway"/>
                <w:color w:val="000000"/>
                <w:sz w:val="23"/>
                <w:szCs w:val="23"/>
                <w:lang w:eastAsia="ru-RU"/>
              </w:rPr>
              <w:t xml:space="preserve"> мышление при решении жизненных проблем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б) базовые исследовательские действия: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lastRenderedPageBreak/>
              <w:t xml:space="preserve">- владеть навыками учебно-исследовательской и проектной деятельности, навыками разрешения проблем;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уметь переносить знания в познавательную и практическую области жизнедеятельности;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уметь интегрировать знания из разных предметных областей; </w:t>
            </w:r>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выдвигать новые идеи, предлагать оригинальные подходы и решения; </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 xml:space="preserve">- способность их использования в познавательной и социальной практике </w:t>
            </w:r>
          </w:p>
        </w:tc>
        <w:tc>
          <w:tcPr>
            <w:tcW w:w="5902"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proofErr w:type="gramStart"/>
            <w:r>
              <w:rPr>
                <w:rFonts w:ascii="Raleway" w:eastAsia="Times New Roman" w:hAnsi="Raleway" w:cs="Raleway"/>
                <w:color w:val="000000"/>
                <w:sz w:val="23"/>
                <w:szCs w:val="23"/>
                <w:lang w:eastAsia="ru-RU"/>
              </w:rPr>
              <w:lastRenderedPageBreak/>
              <w:t xml:space="preserve">-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 </w:t>
            </w:r>
            <w:proofErr w:type="gramEnd"/>
          </w:p>
          <w:p w:rsidR="00155D64" w:rsidRDefault="00155D64">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lastRenderedPageBreak/>
              <w:t>и процессов; проводить классификацию географических</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объектов, процессов и явлений; устанавливать взаимосвязи </w:t>
            </w:r>
            <w:proofErr w:type="gramStart"/>
            <w:r>
              <w:rPr>
                <w:rFonts w:ascii="Times New Roman" w:eastAsia="Times New Roman" w:hAnsi="Times New Roman" w:cs="Times New Roman"/>
                <w:sz w:val="23"/>
                <w:szCs w:val="23"/>
                <w:lang w:eastAsia="ru-RU"/>
              </w:rPr>
              <w:t>между</w:t>
            </w:r>
            <w:proofErr w:type="gramEnd"/>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социально-экономическими и </w:t>
            </w:r>
            <w:proofErr w:type="spellStart"/>
            <w:r>
              <w:rPr>
                <w:rFonts w:ascii="Times New Roman" w:eastAsia="Times New Roman" w:hAnsi="Times New Roman" w:cs="Times New Roman"/>
                <w:sz w:val="23"/>
                <w:szCs w:val="23"/>
                <w:lang w:eastAsia="ru-RU"/>
              </w:rPr>
              <w:t>геоэкологическими</w:t>
            </w:r>
            <w:proofErr w:type="spellEnd"/>
            <w:r>
              <w:rPr>
                <w:rFonts w:ascii="Times New Roman" w:eastAsia="Times New Roman" w:hAnsi="Times New Roman" w:cs="Times New Roman"/>
                <w:sz w:val="23"/>
                <w:szCs w:val="23"/>
                <w:lang w:eastAsia="ru-RU"/>
              </w:rPr>
              <w:t xml:space="preserve"> процессами и</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явлениями; между природными условиями и размещением</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населения, между природными условиями и </w:t>
            </w:r>
            <w:proofErr w:type="gramStart"/>
            <w:r>
              <w:rPr>
                <w:rFonts w:ascii="Times New Roman" w:eastAsia="Times New Roman" w:hAnsi="Times New Roman" w:cs="Times New Roman"/>
                <w:sz w:val="23"/>
                <w:szCs w:val="23"/>
                <w:lang w:eastAsia="ru-RU"/>
              </w:rPr>
              <w:t>природно-ресурсным</w:t>
            </w:r>
            <w:proofErr w:type="gramEnd"/>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капиталом и отраслевой структурой хозяйства стран;</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формулировать и/или обосновывать выводы на основе</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использования географических знаний;</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 владеть географической терминологией и системой </w:t>
            </w:r>
            <w:proofErr w:type="gramStart"/>
            <w:r>
              <w:rPr>
                <w:rFonts w:ascii="Times New Roman" w:eastAsia="Times New Roman" w:hAnsi="Times New Roman" w:cs="Times New Roman"/>
                <w:sz w:val="23"/>
                <w:szCs w:val="23"/>
                <w:lang w:eastAsia="ru-RU"/>
              </w:rPr>
              <w:t>базовых</w:t>
            </w:r>
            <w:proofErr w:type="gramEnd"/>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географических понятий, умение применять социально-</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экономические понятия для решения </w:t>
            </w:r>
            <w:proofErr w:type="gramStart"/>
            <w:r>
              <w:rPr>
                <w:rFonts w:ascii="Times New Roman" w:eastAsia="Times New Roman" w:hAnsi="Times New Roman" w:cs="Times New Roman"/>
                <w:sz w:val="23"/>
                <w:szCs w:val="23"/>
                <w:lang w:eastAsia="ru-RU"/>
              </w:rPr>
              <w:t>учебных</w:t>
            </w:r>
            <w:proofErr w:type="gramEnd"/>
            <w:r>
              <w:rPr>
                <w:rFonts w:ascii="Times New Roman" w:eastAsia="Times New Roman" w:hAnsi="Times New Roman" w:cs="Times New Roman"/>
                <w:sz w:val="23"/>
                <w:szCs w:val="23"/>
                <w:lang w:eastAsia="ru-RU"/>
              </w:rPr>
              <w:t xml:space="preserve"> и (или) </w:t>
            </w:r>
            <w:proofErr w:type="spellStart"/>
            <w:r>
              <w:rPr>
                <w:rFonts w:ascii="Times New Roman" w:eastAsia="Times New Roman" w:hAnsi="Times New Roman" w:cs="Times New Roman"/>
                <w:sz w:val="23"/>
                <w:szCs w:val="23"/>
                <w:lang w:eastAsia="ru-RU"/>
              </w:rPr>
              <w:t>практико</w:t>
            </w:r>
            <w:proofErr w:type="spellEnd"/>
            <w:r>
              <w:rPr>
                <w:rFonts w:ascii="Times New Roman" w:eastAsia="Times New Roman" w:hAnsi="Times New Roman" w:cs="Times New Roman"/>
                <w:sz w:val="23"/>
                <w:szCs w:val="23"/>
                <w:lang w:eastAsia="ru-RU"/>
              </w:rPr>
              <w:t>-</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ориентированных задач;</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сформировать знания об основных проблемах взаимодействия</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природы и общества, о </w:t>
            </w:r>
            <w:proofErr w:type="gramStart"/>
            <w:r>
              <w:rPr>
                <w:rFonts w:ascii="Times New Roman" w:eastAsia="Times New Roman" w:hAnsi="Times New Roman" w:cs="Times New Roman"/>
                <w:sz w:val="23"/>
                <w:szCs w:val="23"/>
                <w:lang w:eastAsia="ru-RU"/>
              </w:rPr>
              <w:t>природных</w:t>
            </w:r>
            <w:proofErr w:type="gramEnd"/>
            <w:r>
              <w:rPr>
                <w:rFonts w:ascii="Times New Roman" w:eastAsia="Times New Roman" w:hAnsi="Times New Roman" w:cs="Times New Roman"/>
                <w:sz w:val="23"/>
                <w:szCs w:val="23"/>
                <w:lang w:eastAsia="ru-RU"/>
              </w:rPr>
              <w:t xml:space="preserve"> и социально-экономических</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аспектах экологических проблем: описывать </w:t>
            </w:r>
            <w:proofErr w:type="gramStart"/>
            <w:r>
              <w:rPr>
                <w:rFonts w:ascii="Times New Roman" w:eastAsia="Times New Roman" w:hAnsi="Times New Roman" w:cs="Times New Roman"/>
                <w:sz w:val="23"/>
                <w:szCs w:val="23"/>
                <w:lang w:eastAsia="ru-RU"/>
              </w:rPr>
              <w:t>географические</w:t>
            </w:r>
            <w:proofErr w:type="gramEnd"/>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аспекты проблем взаимодействия природы и общества; приводить</w:t>
            </w:r>
          </w:p>
          <w:p w:rsidR="00155D64" w:rsidRDefault="00155D64">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примеры взаимосвязи глобальных проблем; приводить примеры</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возможных путей решения глобальных проблем;</w:t>
            </w: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02. Использовать</w:t>
            </w:r>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современные средства</w:t>
            </w:r>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поиска, анализа и</w:t>
            </w:r>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интерпретации</w:t>
            </w:r>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информации, и</w:t>
            </w:r>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информационные</w:t>
            </w:r>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технологии </w:t>
            </w:r>
            <w:proofErr w:type="gramStart"/>
            <w:r>
              <w:rPr>
                <w:rFonts w:ascii="Times New Roman" w:eastAsia="Times New Roman" w:hAnsi="Times New Roman" w:cs="Times New Roman"/>
                <w:sz w:val="24"/>
                <w:szCs w:val="24"/>
                <w:lang w:eastAsia="ru-RU"/>
              </w:rPr>
              <w:t>для</w:t>
            </w:r>
            <w:proofErr w:type="gramEnd"/>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выполнения задач</w:t>
            </w:r>
          </w:p>
          <w:p w:rsidR="00155D64" w:rsidRDefault="00155D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профессиональной</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деятельности</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 области ценности научного познания: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мировоззрения,</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соответствующего</w:t>
            </w:r>
            <w:proofErr w:type="gramEnd"/>
            <w:r>
              <w:rPr>
                <w:rFonts w:ascii="Times New Roman" w:eastAsia="Times New Roman" w:hAnsi="Times New Roman" w:cs="Times New Roman"/>
                <w:sz w:val="24"/>
                <w:szCs w:val="24"/>
                <w:lang w:eastAsia="ru-RU"/>
              </w:rPr>
              <w:t xml:space="preserve"> современному уровню</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развития науки и общественной практики,</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основанного</w:t>
            </w:r>
            <w:proofErr w:type="gramEnd"/>
            <w:r>
              <w:rPr>
                <w:rFonts w:ascii="Times New Roman" w:eastAsia="Times New Roman" w:hAnsi="Times New Roman" w:cs="Times New Roman"/>
                <w:sz w:val="24"/>
                <w:szCs w:val="24"/>
                <w:lang w:eastAsia="ru-RU"/>
              </w:rPr>
              <w:t xml:space="preserve"> на диалоге культур,</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способствующего осознанию своего места </w:t>
            </w:r>
            <w:proofErr w:type="gramStart"/>
            <w:r>
              <w:rPr>
                <w:rFonts w:ascii="Times New Roman" w:eastAsia="Times New Roman" w:hAnsi="Times New Roman" w:cs="Times New Roman"/>
                <w:sz w:val="24"/>
                <w:szCs w:val="24"/>
                <w:lang w:eastAsia="ru-RU"/>
              </w:rPr>
              <w:t>в</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поликультурном </w:t>
            </w:r>
            <w:proofErr w:type="gramStart"/>
            <w:r>
              <w:rPr>
                <w:rFonts w:ascii="Times New Roman" w:eastAsia="Times New Roman" w:hAnsi="Times New Roman" w:cs="Times New Roman"/>
                <w:sz w:val="24"/>
                <w:szCs w:val="24"/>
                <w:lang w:eastAsia="ru-RU"/>
              </w:rPr>
              <w:t>мире</w:t>
            </w:r>
            <w:proofErr w:type="gramEnd"/>
            <w:r>
              <w:rPr>
                <w:rFonts w:ascii="Times New Roman" w:eastAsia="Times New Roman" w:hAnsi="Times New Roman" w:cs="Times New Roman"/>
                <w:sz w:val="24"/>
                <w:szCs w:val="24"/>
                <w:lang w:eastAsia="ru-RU"/>
              </w:rPr>
              <w:t>;</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совершенствование </w:t>
            </w:r>
            <w:proofErr w:type="gramStart"/>
            <w:r>
              <w:rPr>
                <w:rFonts w:ascii="Times New Roman" w:eastAsia="Times New Roman" w:hAnsi="Times New Roman" w:cs="Times New Roman"/>
                <w:sz w:val="24"/>
                <w:szCs w:val="24"/>
                <w:lang w:eastAsia="ru-RU"/>
              </w:rPr>
              <w:t>языковой</w:t>
            </w:r>
            <w:proofErr w:type="gramEnd"/>
            <w:r>
              <w:rPr>
                <w:rFonts w:ascii="Times New Roman" w:eastAsia="Times New Roman" w:hAnsi="Times New Roman" w:cs="Times New Roman"/>
                <w:sz w:val="24"/>
                <w:szCs w:val="24"/>
                <w:lang w:eastAsia="ru-RU"/>
              </w:rPr>
              <w:t xml:space="preserve"> и читательской</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культуры как средства взаимодействия </w:t>
            </w:r>
            <w:proofErr w:type="gramStart"/>
            <w:r>
              <w:rPr>
                <w:rFonts w:ascii="Times New Roman" w:eastAsia="Times New Roman" w:hAnsi="Times New Roman" w:cs="Times New Roman"/>
                <w:sz w:val="24"/>
                <w:szCs w:val="24"/>
                <w:lang w:eastAsia="ru-RU"/>
              </w:rPr>
              <w:t>между</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людьми и познания мира;</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осознание ценности научной деятельности,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осуществлять проектную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исследовательскую деятельность индивидуально</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в группе;</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proofErr w:type="gramStart"/>
            <w:r>
              <w:rPr>
                <w:rFonts w:ascii="Times New Roman" w:eastAsia="Times New Roman" w:hAnsi="Times New Roman" w:cs="Times New Roman"/>
                <w:sz w:val="24"/>
                <w:szCs w:val="24"/>
                <w:lang w:eastAsia="ru-RU"/>
              </w:rPr>
              <w:t>универсальными</w:t>
            </w:r>
            <w:proofErr w:type="gramEnd"/>
            <w:r>
              <w:rPr>
                <w:rFonts w:ascii="Times New Roman" w:eastAsia="Times New Roman" w:hAnsi="Times New Roman" w:cs="Times New Roman"/>
                <w:sz w:val="24"/>
                <w:szCs w:val="24"/>
                <w:lang w:eastAsia="ru-RU"/>
              </w:rPr>
              <w:t xml:space="preserve"> учебными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познавательными действиями: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работа с информацией:</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владеть навыками получения информации </w:t>
            </w:r>
            <w:proofErr w:type="gramStart"/>
            <w:r>
              <w:rPr>
                <w:rFonts w:ascii="Times New Roman" w:eastAsia="Times New Roman" w:hAnsi="Times New Roman" w:cs="Times New Roman"/>
                <w:sz w:val="24"/>
                <w:szCs w:val="24"/>
                <w:lang w:eastAsia="ru-RU"/>
              </w:rPr>
              <w:t>из</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источников разных типов, самостоятельно</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поиск, анализ, систематизацию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интерпретацию информации различных видов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 представления;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создавать тексты в различных форматах </w:t>
            </w:r>
            <w:proofErr w:type="gramStart"/>
            <w:r>
              <w:rPr>
                <w:rFonts w:ascii="Times New Roman" w:eastAsia="Times New Roman" w:hAnsi="Times New Roman" w:cs="Times New Roman"/>
                <w:sz w:val="24"/>
                <w:szCs w:val="24"/>
                <w:lang w:eastAsia="ru-RU"/>
              </w:rPr>
              <w:t>с</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учетом назначения информации и целевой</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аудитории, выбирая оптимальную форму</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представления и визуализации;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освоить и применить знания о размещении </w:t>
            </w:r>
            <w:proofErr w:type="gramStart"/>
            <w:r>
              <w:rPr>
                <w:rFonts w:ascii="Times New Roman" w:eastAsia="Times New Roman" w:hAnsi="Times New Roman" w:cs="Times New Roman"/>
                <w:sz w:val="24"/>
                <w:szCs w:val="24"/>
                <w:lang w:eastAsia="ru-RU"/>
              </w:rPr>
              <w:t>основных</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и территориальной организации</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природы и общества (понятия и концепции устойчивого развития,</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зеленой энергетики, глобализации и проблема народонаселения);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и использовать источники географической информации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определения положения и взаиморасположения объектов </w:t>
            </w:r>
            <w:proofErr w:type="gramStart"/>
            <w:r>
              <w:rPr>
                <w:rFonts w:ascii="Times New Roman" w:eastAsia="Times New Roman" w:hAnsi="Times New Roman" w:cs="Times New Roman"/>
                <w:sz w:val="24"/>
                <w:szCs w:val="24"/>
                <w:lang w:eastAsia="ru-RU"/>
              </w:rPr>
              <w:t>в</w:t>
            </w:r>
            <w:proofErr w:type="gramEnd"/>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пространстве</w:t>
            </w:r>
            <w:proofErr w:type="gramEnd"/>
            <w:r>
              <w:rPr>
                <w:rFonts w:ascii="Times New Roman" w:eastAsia="Times New Roman" w:hAnsi="Times New Roman" w:cs="Times New Roman"/>
                <w:sz w:val="24"/>
                <w:szCs w:val="24"/>
                <w:lang w:eastAsia="ru-RU"/>
              </w:rPr>
              <w:t>; описывать положение и взаиморасположение</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в пространстве;</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умения проводить наблюдения за </w:t>
            </w:r>
            <w:proofErr w:type="gramStart"/>
            <w:r>
              <w:rPr>
                <w:rFonts w:ascii="Times New Roman" w:eastAsia="Times New Roman" w:hAnsi="Times New Roman" w:cs="Times New Roman"/>
                <w:sz w:val="24"/>
                <w:szCs w:val="24"/>
                <w:lang w:eastAsia="ru-RU"/>
              </w:rPr>
              <w:t>отдельными</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географическими объектами, процессами и явлениями, их</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изменениями в результате воздействия </w:t>
            </w:r>
            <w:proofErr w:type="gramStart"/>
            <w:r>
              <w:rPr>
                <w:rFonts w:ascii="Times New Roman" w:eastAsia="Times New Roman" w:hAnsi="Times New Roman" w:cs="Times New Roman"/>
                <w:sz w:val="24"/>
                <w:szCs w:val="24"/>
                <w:lang w:eastAsia="ru-RU"/>
              </w:rPr>
              <w:t>природных</w:t>
            </w:r>
            <w:proofErr w:type="gramEnd"/>
            <w:r>
              <w:rPr>
                <w:rFonts w:ascii="Times New Roman" w:eastAsia="Times New Roman" w:hAnsi="Times New Roman" w:cs="Times New Roman"/>
                <w:sz w:val="24"/>
                <w:szCs w:val="24"/>
                <w:lang w:eastAsia="ru-RU"/>
              </w:rPr>
              <w:t xml:space="preserve">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антропогенных факторов: определять цели и задачи проведения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наблюдений; выбирать форму фиксации результатов наблюдения;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обобщения и выводы по результатам наблюдения;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сформировать умения находить и использовать различные</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источники географической информации для получения </w:t>
            </w:r>
            <w:proofErr w:type="gramStart"/>
            <w:r>
              <w:rPr>
                <w:rFonts w:ascii="Times New Roman" w:eastAsia="Times New Roman" w:hAnsi="Times New Roman" w:cs="Times New Roman"/>
                <w:sz w:val="24"/>
                <w:szCs w:val="24"/>
                <w:lang w:eastAsia="ru-RU"/>
              </w:rPr>
              <w:t>новых</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знаний о природных и социально-экономических процессах и</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явлениях</w:t>
            </w:r>
            <w:proofErr w:type="gramEnd"/>
            <w:r>
              <w:rPr>
                <w:rFonts w:ascii="Times New Roman" w:eastAsia="Times New Roman" w:hAnsi="Times New Roman" w:cs="Times New Roman"/>
                <w:sz w:val="24"/>
                <w:szCs w:val="24"/>
                <w:lang w:eastAsia="ru-RU"/>
              </w:rPr>
              <w:t>, выявления закономерностей и тенденций их развития,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прогнозирования: выбирать и использовать источники</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географической информации (картографические, статистические,</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текстовые, видео- и фотоизображения, </w:t>
            </w:r>
            <w:proofErr w:type="spellStart"/>
            <w:r>
              <w:rPr>
                <w:rFonts w:ascii="Times New Roman" w:eastAsia="Times New Roman" w:hAnsi="Times New Roman" w:cs="Times New Roman"/>
                <w:sz w:val="24"/>
                <w:szCs w:val="24"/>
                <w:lang w:eastAsia="ru-RU"/>
              </w:rPr>
              <w:t>геоинформационные</w:t>
            </w:r>
            <w:proofErr w:type="spell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системы), адекватные решаемым задачам; сопоставлять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географические карты различной тематики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другие источники географической информации для выявления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закономерностей социально-экономических, природных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экологических процессов и явлений; определять и сравнивать </w:t>
            </w:r>
            <w:proofErr w:type="gramStart"/>
            <w:r>
              <w:rPr>
                <w:rFonts w:ascii="Times New Roman" w:eastAsia="Times New Roman" w:hAnsi="Times New Roman" w:cs="Times New Roman"/>
                <w:sz w:val="24"/>
                <w:szCs w:val="24"/>
                <w:lang w:eastAsia="ru-RU"/>
              </w:rPr>
              <w:t>по</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 картам разного содержания и другим источникам</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географической информации качественные и количественные</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оценивать достоверность, легитимность</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информации, ее соответствие </w:t>
            </w:r>
            <w:proofErr w:type="gramStart"/>
            <w:r>
              <w:rPr>
                <w:rFonts w:ascii="Times New Roman" w:eastAsia="Times New Roman" w:hAnsi="Times New Roman" w:cs="Times New Roman"/>
                <w:sz w:val="24"/>
                <w:szCs w:val="24"/>
                <w:lang w:eastAsia="ru-RU"/>
              </w:rPr>
              <w:t>правовым</w:t>
            </w:r>
            <w:proofErr w:type="gramEnd"/>
            <w:r>
              <w:rPr>
                <w:rFonts w:ascii="Times New Roman" w:eastAsia="Times New Roman" w:hAnsi="Times New Roman" w:cs="Times New Roman"/>
                <w:sz w:val="24"/>
                <w:szCs w:val="24"/>
                <w:lang w:eastAsia="ru-RU"/>
              </w:rPr>
              <w:t xml:space="preserve">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морально-этическим нормам;</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использовать средства </w:t>
            </w:r>
            <w:proofErr w:type="gramStart"/>
            <w:r>
              <w:rPr>
                <w:rFonts w:ascii="Times New Roman" w:eastAsia="Times New Roman" w:hAnsi="Times New Roman" w:cs="Times New Roman"/>
                <w:sz w:val="24"/>
                <w:szCs w:val="24"/>
                <w:lang w:eastAsia="ru-RU"/>
              </w:rPr>
              <w:t>информационных</w:t>
            </w:r>
            <w:proofErr w:type="gramEnd"/>
            <w:r>
              <w:rPr>
                <w:rFonts w:ascii="Times New Roman" w:eastAsia="Times New Roman" w:hAnsi="Times New Roman" w:cs="Times New Roman"/>
                <w:sz w:val="24"/>
                <w:szCs w:val="24"/>
                <w:lang w:eastAsia="ru-RU"/>
              </w:rPr>
              <w:t xml:space="preserve">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коммуникационных технологий в решении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когнитивных, коммуникативных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организационных задач с соблюдением</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требований эргономики, техники безопасности,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гигиены, ресурсосбережения, </w:t>
            </w:r>
            <w:proofErr w:type="gramStart"/>
            <w:r>
              <w:rPr>
                <w:rFonts w:ascii="Times New Roman" w:eastAsia="Times New Roman" w:hAnsi="Times New Roman" w:cs="Times New Roman"/>
                <w:sz w:val="24"/>
                <w:szCs w:val="24"/>
                <w:lang w:eastAsia="ru-RU"/>
              </w:rPr>
              <w:t>правовых</w:t>
            </w:r>
            <w:proofErr w:type="gramEnd"/>
            <w:r>
              <w:rPr>
                <w:rFonts w:ascii="Times New Roman" w:eastAsia="Times New Roman" w:hAnsi="Times New Roman" w:cs="Times New Roman"/>
                <w:sz w:val="24"/>
                <w:szCs w:val="24"/>
                <w:lang w:eastAsia="ru-RU"/>
              </w:rPr>
              <w:t xml:space="preserve">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этических норм, норм </w:t>
            </w:r>
            <w:proofErr w:type="gramStart"/>
            <w:r>
              <w:rPr>
                <w:rFonts w:ascii="Times New Roman" w:eastAsia="Times New Roman" w:hAnsi="Times New Roman" w:cs="Times New Roman"/>
                <w:sz w:val="24"/>
                <w:szCs w:val="24"/>
                <w:lang w:eastAsia="ru-RU"/>
              </w:rPr>
              <w:t>информационной</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безопасности;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владеть навыками распознавания и защиты</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информации, информационной безопасности личности</w:t>
            </w:r>
          </w:p>
        </w:tc>
        <w:tc>
          <w:tcPr>
            <w:tcW w:w="5902"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освоить и применить знания о размещении </w:t>
            </w:r>
            <w:proofErr w:type="gramStart"/>
            <w:r>
              <w:rPr>
                <w:rFonts w:ascii="Times New Roman" w:eastAsia="Times New Roman" w:hAnsi="Times New Roman" w:cs="Times New Roman"/>
                <w:sz w:val="24"/>
                <w:szCs w:val="24"/>
                <w:lang w:eastAsia="ru-RU"/>
              </w:rPr>
              <w:t>основных</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и территориальной организации</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природы и общества (понятия и концепции устойчивого развития,</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зеленой энергетики, глобализации и проблема народонаселения);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и использовать источники географической информации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определения положения и взаиморасположения объектов </w:t>
            </w:r>
            <w:proofErr w:type="gramStart"/>
            <w:r>
              <w:rPr>
                <w:rFonts w:ascii="Times New Roman" w:eastAsia="Times New Roman" w:hAnsi="Times New Roman" w:cs="Times New Roman"/>
                <w:sz w:val="24"/>
                <w:szCs w:val="24"/>
                <w:lang w:eastAsia="ru-RU"/>
              </w:rPr>
              <w:t>в</w:t>
            </w:r>
            <w:proofErr w:type="gramEnd"/>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пространстве</w:t>
            </w:r>
            <w:proofErr w:type="gramEnd"/>
            <w:r>
              <w:rPr>
                <w:rFonts w:ascii="Times New Roman" w:eastAsia="Times New Roman" w:hAnsi="Times New Roman" w:cs="Times New Roman"/>
                <w:sz w:val="24"/>
                <w:szCs w:val="24"/>
                <w:lang w:eastAsia="ru-RU"/>
              </w:rPr>
              <w:t>; описывать положение и взаиморасположение</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в пространстве;</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умения проводить наблюдения за </w:t>
            </w:r>
            <w:proofErr w:type="gramStart"/>
            <w:r>
              <w:rPr>
                <w:rFonts w:ascii="Times New Roman" w:eastAsia="Times New Roman" w:hAnsi="Times New Roman" w:cs="Times New Roman"/>
                <w:sz w:val="24"/>
                <w:szCs w:val="24"/>
                <w:lang w:eastAsia="ru-RU"/>
              </w:rPr>
              <w:t>отдельными</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географическими объектами, процессами и явлениями, их</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изменениями в результате воздействия </w:t>
            </w:r>
            <w:proofErr w:type="gramStart"/>
            <w:r>
              <w:rPr>
                <w:rFonts w:ascii="Times New Roman" w:eastAsia="Times New Roman" w:hAnsi="Times New Roman" w:cs="Times New Roman"/>
                <w:sz w:val="24"/>
                <w:szCs w:val="24"/>
                <w:lang w:eastAsia="ru-RU"/>
              </w:rPr>
              <w:t>природных</w:t>
            </w:r>
            <w:proofErr w:type="gramEnd"/>
            <w:r>
              <w:rPr>
                <w:rFonts w:ascii="Times New Roman" w:eastAsia="Times New Roman" w:hAnsi="Times New Roman" w:cs="Times New Roman"/>
                <w:sz w:val="24"/>
                <w:szCs w:val="24"/>
                <w:lang w:eastAsia="ru-RU"/>
              </w:rPr>
              <w:t xml:space="preserve">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антропогенных факторов: определять цели и задачи проведения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наблюдений; выбирать форму фиксации результатов наблюдения;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обобщения и выводы по результатам наблюдения;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сформировать умения находить и использовать различные</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источники географической информации для получения </w:t>
            </w:r>
            <w:proofErr w:type="gramStart"/>
            <w:r>
              <w:rPr>
                <w:rFonts w:ascii="Times New Roman" w:eastAsia="Times New Roman" w:hAnsi="Times New Roman" w:cs="Times New Roman"/>
                <w:sz w:val="24"/>
                <w:szCs w:val="24"/>
                <w:lang w:eastAsia="ru-RU"/>
              </w:rPr>
              <w:t>новых</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знаний о природных и социально-экономических процессах и</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явлениях</w:t>
            </w:r>
            <w:proofErr w:type="gramEnd"/>
            <w:r>
              <w:rPr>
                <w:rFonts w:ascii="Times New Roman" w:eastAsia="Times New Roman" w:hAnsi="Times New Roman" w:cs="Times New Roman"/>
                <w:sz w:val="24"/>
                <w:szCs w:val="24"/>
                <w:lang w:eastAsia="ru-RU"/>
              </w:rPr>
              <w:t>, выявления закономерностей и тенденций их развития,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прогнозирования: выбирать и использовать источники</w:t>
            </w:r>
          </w:p>
          <w:p w:rsidR="00155D64" w:rsidRDefault="00155D6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географической информации (картографические, статистические,</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текстовые, видео- и фотоизображения, </w:t>
            </w:r>
            <w:proofErr w:type="spellStart"/>
            <w:r>
              <w:rPr>
                <w:rFonts w:ascii="Times New Roman" w:eastAsia="Times New Roman" w:hAnsi="Times New Roman" w:cs="Times New Roman"/>
                <w:sz w:val="24"/>
                <w:szCs w:val="24"/>
                <w:lang w:eastAsia="ru-RU"/>
              </w:rPr>
              <w:t>геоинформационные</w:t>
            </w:r>
            <w:proofErr w:type="spell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системы), адекватные решаемым задачам; сопоставлять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географические карты различной тематики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другие источники географической информации для выявления</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закономерностей социально-экономических, природных и</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экологических процессов и явлений; определять и сравнивать </w:t>
            </w:r>
            <w:proofErr w:type="gramStart"/>
            <w:r>
              <w:rPr>
                <w:rFonts w:ascii="Times New Roman" w:eastAsia="Times New Roman" w:hAnsi="Times New Roman" w:cs="Times New Roman"/>
                <w:sz w:val="24"/>
                <w:szCs w:val="24"/>
                <w:lang w:eastAsia="ru-RU"/>
              </w:rPr>
              <w:t>по</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 картам разного содержания и другим источникам</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географической информации качественные и количественные показатели, характеризующие географические объекты, процессы</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явления; определять и находить в комплексе источников</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недостоверную и противоречивую географическую информацию</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решения учебных и (или) практико-ориентированных задач;</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самостоятельно находить, отбирать и применять </w:t>
            </w:r>
            <w:proofErr w:type="gramStart"/>
            <w:r>
              <w:rPr>
                <w:rFonts w:ascii="Times New Roman" w:eastAsia="Times New Roman" w:hAnsi="Times New Roman" w:cs="Times New Roman"/>
                <w:sz w:val="24"/>
                <w:szCs w:val="24"/>
                <w:lang w:eastAsia="ru-RU"/>
              </w:rPr>
              <w:t>различные</w:t>
            </w:r>
            <w:proofErr w:type="gramEnd"/>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методы познания для решения практико-ориентированных задач;</w:t>
            </w: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lastRenderedPageBreak/>
              <w:t xml:space="preserve">ОК 03. </w:t>
            </w:r>
            <w:r w:rsidR="00B87C04" w:rsidRPr="00B87C04">
              <w:rPr>
                <w:rFonts w:ascii="Times New Roman" w:hAnsi="Times New Roman" w:cs="Times New Roman"/>
                <w:sz w:val="24"/>
                <w:szCs w:val="24"/>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B87C04" w:rsidRPr="00B87C04">
              <w:rPr>
                <w:rFonts w:ascii="Times New Roman" w:hAnsi="Times New Roman" w:cs="Times New Roman"/>
                <w:sz w:val="24"/>
                <w:szCs w:val="24"/>
              </w:rPr>
              <w:lastRenderedPageBreak/>
              <w:t>правовой и финансовой грамотности в различных жизненных ситуациях</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 области духовно-нравственного воспитания:</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сформированность</w:t>
            </w:r>
            <w:proofErr w:type="spellEnd"/>
            <w:r>
              <w:rPr>
                <w:rFonts w:ascii="Times New Roman" w:eastAsia="Times New Roman" w:hAnsi="Times New Roman" w:cs="Times New Roman"/>
                <w:sz w:val="28"/>
                <w:szCs w:val="28"/>
                <w:lang w:eastAsia="ru-RU"/>
              </w:rPr>
              <w:t xml:space="preserve"> нравственного сознания,</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этического поведения;</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способность оценивать ситуацию и принимать</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осознанные решения, ориентируясь </w:t>
            </w:r>
            <w:proofErr w:type="gramStart"/>
            <w:r>
              <w:rPr>
                <w:rFonts w:ascii="Times New Roman" w:eastAsia="Times New Roman" w:hAnsi="Times New Roman" w:cs="Times New Roman"/>
                <w:sz w:val="28"/>
                <w:szCs w:val="28"/>
                <w:lang w:eastAsia="ru-RU"/>
              </w:rPr>
              <w:t>на</w:t>
            </w:r>
            <w:proofErr w:type="gramEnd"/>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морально-нравственные нормы и ценности;</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осознание личного вклада в построение</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устойчивого будущего;</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ответственное отношение к своим родителям и</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(или) другим членам семьи, созданию семьи </w:t>
            </w:r>
            <w:proofErr w:type="gramStart"/>
            <w:r>
              <w:rPr>
                <w:rFonts w:ascii="Times New Roman" w:eastAsia="Times New Roman" w:hAnsi="Times New Roman" w:cs="Times New Roman"/>
                <w:sz w:val="28"/>
                <w:szCs w:val="28"/>
                <w:lang w:eastAsia="ru-RU"/>
              </w:rPr>
              <w:t>на</w:t>
            </w:r>
            <w:proofErr w:type="gramEnd"/>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основе осознанного принятия ценностей</w:t>
            </w:r>
          </w:p>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семейной жизни в соответствии с традициями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8"/>
                <w:szCs w:val="28"/>
                <w:lang w:eastAsia="ru-RU"/>
              </w:rPr>
              <w:t>народов России;</w:t>
            </w:r>
          </w:p>
        </w:tc>
        <w:tc>
          <w:tcPr>
            <w:tcW w:w="5902" w:type="dxa"/>
            <w:tcBorders>
              <w:top w:val="single" w:sz="4" w:space="0" w:color="auto"/>
              <w:left w:val="single" w:sz="4" w:space="0" w:color="auto"/>
              <w:bottom w:val="single" w:sz="4" w:space="0" w:color="auto"/>
              <w:right w:val="single" w:sz="4" w:space="0" w:color="auto"/>
            </w:tcBorders>
          </w:tcPr>
          <w:p w:rsidR="00155D64" w:rsidRDefault="00155D64">
            <w:pPr>
              <w:spacing w:after="0" w:line="240" w:lineRule="auto"/>
              <w:jc w:val="both"/>
              <w:rPr>
                <w:rFonts w:ascii="Times New Roman" w:eastAsia="Times New Roman" w:hAnsi="Times New Roman" w:cs="Times New Roman"/>
                <w:sz w:val="28"/>
                <w:szCs w:val="28"/>
                <w:lang w:eastAsia="ru-RU"/>
              </w:rPr>
            </w:pP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04.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Эффективно взаимодействовать </w:t>
            </w:r>
            <w:r>
              <w:rPr>
                <w:rFonts w:ascii="Times New Roman" w:eastAsia="Times New Roman" w:hAnsi="Times New Roman" w:cs="Times New Roman"/>
                <w:sz w:val="24"/>
                <w:szCs w:val="24"/>
                <w:lang w:eastAsia="ru-RU"/>
              </w:rPr>
              <w:tab/>
              <w:t xml:space="preserve">и работать в коллективе и команде </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rsidP="00A55EEE">
            <w:pPr>
              <w:numPr>
                <w:ilvl w:val="0"/>
                <w:numId w:val="21"/>
              </w:numPr>
              <w:spacing w:after="0" w:line="254"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саморазвитию, самостоятельности и самоопределению; </w:t>
            </w:r>
          </w:p>
          <w:p w:rsidR="00155D64" w:rsidRDefault="00155D64">
            <w:pPr>
              <w:tabs>
                <w:tab w:val="center" w:pos="438"/>
                <w:tab w:val="center" w:pos="570"/>
                <w:tab w:val="center" w:pos="2018"/>
                <w:tab w:val="center" w:pos="2622"/>
                <w:tab w:val="center" w:pos="3463"/>
                <w:tab w:val="center" w:pos="4498"/>
              </w:tabs>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Cs w:val="24"/>
                <w:lang w:eastAsia="ru-RU"/>
              </w:rPr>
              <w:tab/>
            </w: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155D64" w:rsidRDefault="00155D64">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исследовательской, проектной и социальной деятельности; </w:t>
            </w:r>
          </w:p>
          <w:p w:rsidR="00155D64" w:rsidRDefault="00155D64">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универсальными коммуникативными действиями: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б)</w:t>
            </w:r>
            <w:r>
              <w:rPr>
                <w:rFonts w:ascii="Times New Roman" w:eastAsia="Times New Roman" w:hAnsi="Times New Roman" w:cs="Times New Roman"/>
                <w:sz w:val="24"/>
                <w:szCs w:val="24"/>
                <w:lang w:eastAsia="ru-RU"/>
              </w:rPr>
              <w:t xml:space="preserve"> совместная деятельность: </w:t>
            </w:r>
          </w:p>
          <w:p w:rsidR="00155D64" w:rsidRDefault="00155D64" w:rsidP="00A55EEE">
            <w:pPr>
              <w:numPr>
                <w:ilvl w:val="0"/>
                <w:numId w:val="21"/>
              </w:numPr>
              <w:spacing w:after="0" w:line="254"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понимать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использовать </w:t>
            </w:r>
            <w:r>
              <w:rPr>
                <w:rFonts w:ascii="Times New Roman" w:eastAsia="Times New Roman" w:hAnsi="Times New Roman" w:cs="Times New Roman"/>
                <w:sz w:val="24"/>
                <w:szCs w:val="24"/>
                <w:lang w:eastAsia="ru-RU"/>
              </w:rPr>
              <w:tab/>
              <w:t xml:space="preserve">преимущества командной и индивидуальной работы; </w:t>
            </w:r>
          </w:p>
          <w:p w:rsidR="00155D64" w:rsidRDefault="00155D64" w:rsidP="00A55EEE">
            <w:pPr>
              <w:numPr>
                <w:ilvl w:val="0"/>
                <w:numId w:val="21"/>
              </w:numPr>
              <w:spacing w:after="0" w:line="254"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155D64" w:rsidRDefault="00155D64" w:rsidP="00A55EEE">
            <w:pPr>
              <w:numPr>
                <w:ilvl w:val="0"/>
                <w:numId w:val="21"/>
              </w:numPr>
              <w:spacing w:after="0" w:line="240" w:lineRule="auto"/>
              <w:ind w:left="1" w:right="2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координировать и выполнять работу в условиях реального, виртуального и комбинированного взаимодействия; </w:t>
            </w:r>
          </w:p>
          <w:p w:rsidR="00155D64" w:rsidRDefault="00155D64" w:rsidP="00A55EEE">
            <w:pPr>
              <w:numPr>
                <w:ilvl w:val="0"/>
                <w:numId w:val="22"/>
              </w:numPr>
              <w:spacing w:after="0" w:line="254" w:lineRule="auto"/>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позитивное стратегическое </w:t>
            </w:r>
            <w:r>
              <w:rPr>
                <w:rFonts w:ascii="Times New Roman" w:eastAsia="Times New Roman" w:hAnsi="Times New Roman" w:cs="Times New Roman"/>
                <w:sz w:val="24"/>
                <w:szCs w:val="24"/>
                <w:lang w:eastAsia="ru-RU"/>
              </w:rPr>
              <w:lastRenderedPageBreak/>
              <w:t xml:space="preserve">поведение в различных ситуациях, проявлять творчество и воображение, быть инициативным Овладение универсальными регулятивными действиями: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г)</w:t>
            </w:r>
            <w:r>
              <w:rPr>
                <w:rFonts w:ascii="Times New Roman" w:eastAsia="Times New Roman" w:hAnsi="Times New Roman" w:cs="Times New Roman"/>
                <w:sz w:val="24"/>
                <w:szCs w:val="24"/>
                <w:lang w:eastAsia="ru-RU"/>
              </w:rPr>
              <w:t xml:space="preserve"> принятие себя и других людей: </w:t>
            </w:r>
          </w:p>
          <w:p w:rsidR="00155D64" w:rsidRDefault="00155D64" w:rsidP="00A55EEE">
            <w:pPr>
              <w:numPr>
                <w:ilvl w:val="0"/>
                <w:numId w:val="22"/>
              </w:numPr>
              <w:spacing w:after="0" w:line="254" w:lineRule="auto"/>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принимать мотивы и аргументы других людей при анализе результатов деятельности; </w:t>
            </w:r>
          </w:p>
          <w:p w:rsidR="00155D64" w:rsidRDefault="00155D64" w:rsidP="00A55EEE">
            <w:pPr>
              <w:numPr>
                <w:ilvl w:val="0"/>
                <w:numId w:val="22"/>
              </w:numPr>
              <w:spacing w:after="0"/>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признавать свое право и право других людей на ошибки; </w:t>
            </w:r>
          </w:p>
          <w:p w:rsidR="00155D64" w:rsidRDefault="00155D64" w:rsidP="00A55EEE">
            <w:pPr>
              <w:numPr>
                <w:ilvl w:val="0"/>
                <w:numId w:val="21"/>
              </w:numPr>
              <w:spacing w:after="0" w:line="240"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развивать способность понимать мир с позиции другого человека;</w:t>
            </w:r>
          </w:p>
        </w:tc>
        <w:tc>
          <w:tcPr>
            <w:tcW w:w="5902"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владеть географической терминологией и системой базовых географических понятий, умение применять </w:t>
            </w:r>
            <w:proofErr w:type="spellStart"/>
            <w:r>
              <w:rPr>
                <w:rFonts w:ascii="Times New Roman" w:eastAsia="Times New Roman" w:hAnsi="Times New Roman" w:cs="Times New Roman"/>
                <w:sz w:val="24"/>
                <w:szCs w:val="24"/>
                <w:lang w:eastAsia="ru-RU"/>
              </w:rPr>
              <w:t>социальноэкономические</w:t>
            </w:r>
            <w:proofErr w:type="spellEnd"/>
            <w:r>
              <w:rPr>
                <w:rFonts w:ascii="Times New Roman" w:eastAsia="Times New Roman" w:hAnsi="Times New Roman" w:cs="Times New Roman"/>
                <w:sz w:val="24"/>
                <w:szCs w:val="24"/>
                <w:lang w:eastAsia="ru-RU"/>
              </w:rPr>
              <w:t xml:space="preserve"> понятия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155D64" w:rsidRDefault="00155D64">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05. </w:t>
            </w:r>
          </w:p>
          <w:p w:rsidR="00155D64" w:rsidRDefault="00155D64">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устную и письменную </w:t>
            </w:r>
          </w:p>
          <w:p w:rsidR="00155D64" w:rsidRDefault="00155D64">
            <w:pPr>
              <w:spacing w:after="0" w:line="240" w:lineRule="auto"/>
              <w:ind w:left="1"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коммуникацию на государственном языке Российской Федерации с учетом особенностей </w:t>
            </w:r>
            <w:proofErr w:type="gramStart"/>
            <w:r>
              <w:rPr>
                <w:rFonts w:ascii="Times New Roman" w:eastAsia="Times New Roman" w:hAnsi="Times New Roman" w:cs="Times New Roman"/>
                <w:sz w:val="24"/>
                <w:szCs w:val="24"/>
                <w:lang w:eastAsia="ru-RU"/>
              </w:rPr>
              <w:t>социального</w:t>
            </w:r>
            <w:proofErr w:type="gramEnd"/>
            <w:r>
              <w:rPr>
                <w:rFonts w:ascii="Times New Roman" w:eastAsia="Times New Roman" w:hAnsi="Times New Roman" w:cs="Times New Roman"/>
                <w:sz w:val="24"/>
                <w:szCs w:val="24"/>
                <w:lang w:eastAsia="ru-RU"/>
              </w:rPr>
              <w:t xml:space="preserve"> и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культурного контекста </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области эстетического воспитания: </w:t>
            </w:r>
          </w:p>
          <w:p w:rsidR="00155D64" w:rsidRDefault="00155D64" w:rsidP="00A55EEE">
            <w:pPr>
              <w:numPr>
                <w:ilvl w:val="0"/>
                <w:numId w:val="23"/>
              </w:numPr>
              <w:spacing w:after="0" w:line="254"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эстетическое отношение к миру, включая эстетику быта, научного и технического творчества, спорта, труда и общественных отношений; </w:t>
            </w:r>
          </w:p>
          <w:p w:rsidR="00155D64" w:rsidRDefault="00155D64" w:rsidP="00A55EEE">
            <w:pPr>
              <w:numPr>
                <w:ilvl w:val="0"/>
                <w:numId w:val="23"/>
              </w:numPr>
              <w:spacing w:after="0" w:line="254"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155D64" w:rsidRDefault="00155D64" w:rsidP="00A55EEE">
            <w:pPr>
              <w:numPr>
                <w:ilvl w:val="0"/>
                <w:numId w:val="23"/>
              </w:numPr>
              <w:spacing w:after="0" w:line="254"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155D64" w:rsidRDefault="00155D64">
            <w:pPr>
              <w:spacing w:after="0" w:line="240" w:lineRule="auto"/>
              <w:ind w:left="1"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самовыражению в разных видах искусства, стремление проявлять качества творческой личности; </w:t>
            </w:r>
          </w:p>
          <w:p w:rsidR="00155D64" w:rsidRDefault="00155D64">
            <w:pPr>
              <w:spacing w:after="0" w:line="240" w:lineRule="auto"/>
              <w:ind w:left="1"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универсальными коммуникативными действиями: </w:t>
            </w:r>
            <w:r>
              <w:rPr>
                <w:rFonts w:ascii="Times New Roman" w:eastAsia="Times New Roman" w:hAnsi="Times New Roman" w:cs="Times New Roman"/>
                <w:color w:val="808080"/>
                <w:sz w:val="24"/>
                <w:szCs w:val="24"/>
                <w:lang w:eastAsia="ru-RU"/>
              </w:rPr>
              <w:t>а)</w:t>
            </w:r>
            <w:r>
              <w:rPr>
                <w:rFonts w:ascii="Times New Roman" w:eastAsia="Times New Roman" w:hAnsi="Times New Roman" w:cs="Times New Roman"/>
                <w:sz w:val="24"/>
                <w:szCs w:val="24"/>
                <w:lang w:eastAsia="ru-RU"/>
              </w:rPr>
              <w:t xml:space="preserve"> общение: </w:t>
            </w:r>
          </w:p>
          <w:p w:rsidR="00155D64" w:rsidRDefault="00155D64" w:rsidP="00A55EEE">
            <w:pPr>
              <w:numPr>
                <w:ilvl w:val="0"/>
                <w:numId w:val="24"/>
              </w:numPr>
              <w:spacing w:after="0" w:line="254"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коммуникации во всех сферах жизни; </w:t>
            </w:r>
          </w:p>
          <w:p w:rsidR="00155D64" w:rsidRDefault="00155D64" w:rsidP="00A55EEE">
            <w:pPr>
              <w:numPr>
                <w:ilvl w:val="0"/>
                <w:numId w:val="24"/>
              </w:numPr>
              <w:spacing w:after="1" w:line="254"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распознавать невербальные средства общения, понимать </w:t>
            </w:r>
            <w:r>
              <w:rPr>
                <w:rFonts w:ascii="Times New Roman" w:eastAsia="Times New Roman" w:hAnsi="Times New Roman" w:cs="Times New Roman"/>
                <w:sz w:val="24"/>
                <w:szCs w:val="24"/>
                <w:lang w:eastAsia="ru-RU"/>
              </w:rPr>
              <w:tab/>
              <w:t xml:space="preserve">значение </w:t>
            </w:r>
            <w:r>
              <w:rPr>
                <w:rFonts w:ascii="Times New Roman" w:eastAsia="Times New Roman" w:hAnsi="Times New Roman" w:cs="Times New Roman"/>
                <w:sz w:val="24"/>
                <w:szCs w:val="24"/>
                <w:lang w:eastAsia="ru-RU"/>
              </w:rPr>
              <w:tab/>
              <w:t xml:space="preserve">социальных </w:t>
            </w:r>
            <w:r>
              <w:rPr>
                <w:rFonts w:ascii="Times New Roman" w:eastAsia="Times New Roman" w:hAnsi="Times New Roman" w:cs="Times New Roman"/>
                <w:sz w:val="24"/>
                <w:szCs w:val="24"/>
                <w:lang w:eastAsia="ru-RU"/>
              </w:rPr>
              <w:lastRenderedPageBreak/>
              <w:tab/>
              <w:t xml:space="preserve">знаков, распознавать </w:t>
            </w:r>
            <w:r>
              <w:rPr>
                <w:rFonts w:ascii="Times New Roman" w:eastAsia="Times New Roman" w:hAnsi="Times New Roman" w:cs="Times New Roman"/>
                <w:sz w:val="24"/>
                <w:szCs w:val="24"/>
                <w:lang w:eastAsia="ru-RU"/>
              </w:rPr>
              <w:tab/>
              <w:t xml:space="preserve">предпосылки </w:t>
            </w:r>
            <w:r>
              <w:rPr>
                <w:rFonts w:ascii="Times New Roman" w:eastAsia="Times New Roman" w:hAnsi="Times New Roman" w:cs="Times New Roman"/>
                <w:sz w:val="24"/>
                <w:szCs w:val="24"/>
                <w:lang w:eastAsia="ru-RU"/>
              </w:rPr>
              <w:tab/>
              <w:t xml:space="preserve">конфликтных ситуаций и смягчать конфликты; </w:t>
            </w:r>
          </w:p>
          <w:p w:rsidR="00155D64" w:rsidRDefault="00155D64" w:rsidP="00A55EEE">
            <w:pPr>
              <w:numPr>
                <w:ilvl w:val="0"/>
                <w:numId w:val="23"/>
              </w:numPr>
              <w:spacing w:after="0" w:line="240"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развернуто и логично излагать свою точку зрения с использованием языковых средств;</w:t>
            </w:r>
          </w:p>
        </w:tc>
        <w:tc>
          <w:tcPr>
            <w:tcW w:w="5902" w:type="dxa"/>
            <w:tcBorders>
              <w:top w:val="single" w:sz="4" w:space="0" w:color="auto"/>
              <w:left w:val="single" w:sz="4" w:space="0" w:color="auto"/>
              <w:bottom w:val="single" w:sz="4" w:space="0" w:color="auto"/>
              <w:right w:val="single" w:sz="4" w:space="0" w:color="auto"/>
            </w:tcBorders>
            <w:hideMark/>
          </w:tcPr>
          <w:p w:rsidR="00155D64" w:rsidRDefault="00155D64" w:rsidP="00A55EEE">
            <w:pPr>
              <w:numPr>
                <w:ilvl w:val="0"/>
                <w:numId w:val="25"/>
              </w:numPr>
              <w:spacing w:after="0" w:line="254" w:lineRule="auto"/>
              <w:ind w:right="4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rsidR="00155D64" w:rsidRDefault="00155D64" w:rsidP="00A55EEE">
            <w:pPr>
              <w:numPr>
                <w:ilvl w:val="0"/>
                <w:numId w:val="25"/>
              </w:numPr>
              <w:spacing w:after="0" w:line="240" w:lineRule="auto"/>
              <w:ind w:right="42" w:hanging="36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Pr>
                <w:rFonts w:ascii="Times New Roman" w:eastAsia="Times New Roman" w:hAnsi="Times New Roman" w:cs="Times New Roman"/>
                <w:sz w:val="24"/>
                <w:szCs w:val="24"/>
                <w:lang w:eastAsia="ru-RU"/>
              </w:rPr>
              <w:t xml:space="preserve"> устанавливать взаимосвязи </w:t>
            </w:r>
            <w:r>
              <w:rPr>
                <w:rFonts w:ascii="Times New Roman" w:eastAsia="Times New Roman" w:hAnsi="Times New Roman" w:cs="Times New Roman"/>
                <w:sz w:val="24"/>
                <w:szCs w:val="24"/>
                <w:lang w:eastAsia="ru-RU"/>
              </w:rPr>
              <w:lastRenderedPageBreak/>
              <w:t xml:space="preserve">между социально-экономическими и </w:t>
            </w:r>
            <w:proofErr w:type="spellStart"/>
            <w:r>
              <w:rPr>
                <w:rFonts w:ascii="Times New Roman" w:eastAsia="Times New Roman" w:hAnsi="Times New Roman" w:cs="Times New Roman"/>
                <w:sz w:val="24"/>
                <w:szCs w:val="24"/>
                <w:lang w:eastAsia="ru-RU"/>
              </w:rPr>
              <w:t>геоэкологическими</w:t>
            </w:r>
            <w:proofErr w:type="spellEnd"/>
            <w:r>
              <w:rPr>
                <w:rFonts w:ascii="Times New Roman" w:eastAsia="Times New Roman" w:hAnsi="Times New Roman" w:cs="Times New Roman"/>
                <w:sz w:val="24"/>
                <w:szCs w:val="24"/>
                <w:lang w:eastAsia="ru-RU"/>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06. </w:t>
            </w:r>
          </w:p>
          <w:p w:rsidR="00155D64" w:rsidRPr="00B87C04" w:rsidRDefault="00B87C04">
            <w:pPr>
              <w:spacing w:after="0"/>
              <w:ind w:left="1"/>
              <w:rPr>
                <w:rFonts w:ascii="Times New Roman" w:eastAsia="Times New Roman" w:hAnsi="Times New Roman" w:cs="Times New Roman"/>
                <w:sz w:val="24"/>
                <w:szCs w:val="24"/>
                <w:lang w:eastAsia="ru-RU"/>
              </w:rPr>
            </w:pPr>
            <w:r w:rsidRPr="00B87C04">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Pr="00B87C04">
              <w:rPr>
                <w:rFonts w:ascii="Times New Roman" w:hAnsi="Times New Roman" w:cs="Times New Roman"/>
                <w:sz w:val="24"/>
                <w:szCs w:val="24"/>
              </w:rPr>
              <w:t>антикоррупционного</w:t>
            </w:r>
            <w:proofErr w:type="spellEnd"/>
            <w:r w:rsidRPr="00B87C04">
              <w:rPr>
                <w:rFonts w:ascii="Times New Roman" w:hAnsi="Times New Roman" w:cs="Times New Roman"/>
                <w:sz w:val="24"/>
                <w:szCs w:val="24"/>
              </w:rPr>
              <w:t xml:space="preserve"> поведения</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rsidP="00A55EEE">
            <w:pPr>
              <w:numPr>
                <w:ilvl w:val="0"/>
                <w:numId w:val="26"/>
              </w:numPr>
              <w:spacing w:after="0" w:line="254"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осознание </w:t>
            </w:r>
            <w:proofErr w:type="gramStart"/>
            <w:r>
              <w:rPr>
                <w:rFonts w:ascii="Times New Roman" w:eastAsia="Times New Roman" w:hAnsi="Times New Roman" w:cs="Times New Roman"/>
                <w:sz w:val="24"/>
                <w:szCs w:val="24"/>
                <w:lang w:eastAsia="ru-RU"/>
              </w:rPr>
              <w:t>обучающимися</w:t>
            </w:r>
            <w:proofErr w:type="gramEnd"/>
            <w:r>
              <w:rPr>
                <w:rFonts w:ascii="Times New Roman" w:eastAsia="Times New Roman" w:hAnsi="Times New Roman" w:cs="Times New Roman"/>
                <w:sz w:val="24"/>
                <w:szCs w:val="24"/>
                <w:lang w:eastAsia="ru-RU"/>
              </w:rPr>
              <w:t xml:space="preserve"> российской гражданской идентичности; </w:t>
            </w:r>
          </w:p>
          <w:p w:rsidR="00155D64" w:rsidRDefault="00155D64" w:rsidP="00A55EEE">
            <w:pPr>
              <w:numPr>
                <w:ilvl w:val="0"/>
                <w:numId w:val="26"/>
              </w:numPr>
              <w:spacing w:after="0" w:line="254"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целенаправленное развитие внутренней позиции личности на основе </w:t>
            </w:r>
            <w:proofErr w:type="spellStart"/>
            <w:r>
              <w:rPr>
                <w:rFonts w:ascii="Times New Roman" w:eastAsia="Times New Roman" w:hAnsi="Times New Roman" w:cs="Times New Roman"/>
                <w:sz w:val="24"/>
                <w:szCs w:val="24"/>
                <w:lang w:eastAsia="ru-RU"/>
              </w:rPr>
              <w:t>духовнонравственных</w:t>
            </w:r>
            <w:proofErr w:type="spellEnd"/>
            <w:r>
              <w:rPr>
                <w:rFonts w:ascii="Times New Roman" w:eastAsia="Times New Roman" w:hAnsi="Times New Roman" w:cs="Times New Roman"/>
                <w:sz w:val="24"/>
                <w:szCs w:val="24"/>
                <w:lang w:eastAsia="ru-RU"/>
              </w:rPr>
              <w:t xml:space="preserve"> ценностей народов Российской Федерации, исторических и </w:t>
            </w:r>
            <w:proofErr w:type="spellStart"/>
            <w:r>
              <w:rPr>
                <w:rFonts w:ascii="Times New Roman" w:eastAsia="Times New Roman" w:hAnsi="Times New Roman" w:cs="Times New Roman"/>
                <w:sz w:val="24"/>
                <w:szCs w:val="24"/>
                <w:lang w:eastAsia="ru-RU"/>
              </w:rPr>
              <w:t>национальнокультурных</w:t>
            </w:r>
            <w:proofErr w:type="spellEnd"/>
            <w:r>
              <w:rPr>
                <w:rFonts w:ascii="Times New Roman" w:eastAsia="Times New Roman" w:hAnsi="Times New Roman" w:cs="Times New Roman"/>
                <w:sz w:val="24"/>
                <w:szCs w:val="24"/>
                <w:lang w:eastAsia="ru-RU"/>
              </w:rPr>
              <w:t xml:space="preserve"> традиций, формирование системы значимых ценностно-смысловых установок, </w:t>
            </w:r>
            <w:proofErr w:type="spellStart"/>
            <w:r>
              <w:rPr>
                <w:rFonts w:ascii="Times New Roman" w:eastAsia="Times New Roman" w:hAnsi="Times New Roman" w:cs="Times New Roman"/>
                <w:sz w:val="24"/>
                <w:szCs w:val="24"/>
                <w:lang w:eastAsia="ru-RU"/>
              </w:rPr>
              <w:t>антикоррупционного</w:t>
            </w:r>
            <w:proofErr w:type="spellEnd"/>
            <w:r>
              <w:rPr>
                <w:rFonts w:ascii="Times New Roman" w:eastAsia="Times New Roman" w:hAnsi="Times New Roman" w:cs="Times New Roman"/>
                <w:sz w:val="24"/>
                <w:szCs w:val="24"/>
                <w:lang w:eastAsia="ru-RU"/>
              </w:rPr>
              <w:t xml:space="preserve"> мировоззрения, правосознания, экологической культуры, способности ставить цели и строить жизненные планы;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части гражданского воспитания: </w:t>
            </w:r>
          </w:p>
          <w:p w:rsidR="00155D64" w:rsidRDefault="00155D64" w:rsidP="00A55EEE">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осознание своих конституционных прав и обязанностей, уважение закона и правопорядка; </w:t>
            </w:r>
          </w:p>
          <w:p w:rsidR="00155D64" w:rsidRDefault="00155D64" w:rsidP="00A55EEE">
            <w:pPr>
              <w:numPr>
                <w:ilvl w:val="0"/>
                <w:numId w:val="27"/>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принятие </w:t>
            </w:r>
            <w:proofErr w:type="gramStart"/>
            <w:r>
              <w:rPr>
                <w:rFonts w:ascii="Times New Roman" w:eastAsia="Times New Roman" w:hAnsi="Times New Roman" w:cs="Times New Roman"/>
                <w:sz w:val="24"/>
                <w:szCs w:val="24"/>
                <w:lang w:eastAsia="ru-RU"/>
              </w:rPr>
              <w:t>традиционных</w:t>
            </w:r>
            <w:proofErr w:type="gramEnd"/>
            <w:r>
              <w:rPr>
                <w:rFonts w:ascii="Times New Roman" w:eastAsia="Times New Roman" w:hAnsi="Times New Roman" w:cs="Times New Roman"/>
                <w:sz w:val="24"/>
                <w:szCs w:val="24"/>
                <w:lang w:eastAsia="ru-RU"/>
              </w:rPr>
              <w:t xml:space="preserve"> национальных, общечеловеческих гуманистических и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демократических ценностей; </w:t>
            </w:r>
          </w:p>
          <w:p w:rsidR="00155D64" w:rsidRDefault="00155D64" w:rsidP="00A55EEE">
            <w:pPr>
              <w:numPr>
                <w:ilvl w:val="0"/>
                <w:numId w:val="27"/>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155D64" w:rsidRDefault="00155D64" w:rsidP="00A55EEE">
            <w:pPr>
              <w:numPr>
                <w:ilvl w:val="0"/>
                <w:numId w:val="27"/>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w:t>
            </w:r>
            <w:r>
              <w:rPr>
                <w:rFonts w:ascii="Times New Roman" w:eastAsia="Times New Roman" w:hAnsi="Times New Roman" w:cs="Times New Roman"/>
                <w:sz w:val="24"/>
                <w:szCs w:val="24"/>
                <w:lang w:eastAsia="ru-RU"/>
              </w:rPr>
              <w:lastRenderedPageBreak/>
              <w:t xml:space="preserve">умение взаимодействовать с социальными институтами в соответствии с их функциями и назначением; </w:t>
            </w:r>
          </w:p>
          <w:p w:rsidR="00155D64" w:rsidRDefault="00155D64" w:rsidP="00A55EEE">
            <w:pPr>
              <w:numPr>
                <w:ilvl w:val="0"/>
                <w:numId w:val="27"/>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гуманитарной и волонтерской деятельности;  патриотического воспитания: </w:t>
            </w:r>
          </w:p>
          <w:p w:rsidR="00155D64" w:rsidRDefault="00155D64" w:rsidP="00A55EEE">
            <w:pPr>
              <w:numPr>
                <w:ilvl w:val="0"/>
                <w:numId w:val="27"/>
              </w:numPr>
              <w:spacing w:after="0" w:line="254" w:lineRule="auto"/>
              <w:ind w:left="1" w:right="41"/>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многонационального народа России; </w:t>
            </w:r>
          </w:p>
          <w:p w:rsidR="00155D64" w:rsidRDefault="00155D64" w:rsidP="00A55EEE">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155D64" w:rsidRDefault="00155D64" w:rsidP="00A55EEE">
            <w:pPr>
              <w:numPr>
                <w:ilvl w:val="0"/>
                <w:numId w:val="28"/>
              </w:numPr>
              <w:spacing w:after="0" w:line="254"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идейная убежденность, готовность к служению и защите Отечества, ответственность за его судьбу; </w:t>
            </w:r>
          </w:p>
          <w:p w:rsidR="00155D64" w:rsidRDefault="00155D64">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освоенные </w:t>
            </w:r>
            <w:proofErr w:type="gramStart"/>
            <w:r>
              <w:rPr>
                <w:rFonts w:ascii="Times New Roman" w:eastAsia="Times New Roman" w:hAnsi="Times New Roman" w:cs="Times New Roman"/>
                <w:sz w:val="24"/>
                <w:szCs w:val="24"/>
                <w:lang w:eastAsia="ru-RU"/>
              </w:rPr>
              <w:t>обучающимися</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межпредметные</w:t>
            </w:r>
            <w:proofErr w:type="spellEnd"/>
            <w:r>
              <w:rPr>
                <w:rFonts w:ascii="Times New Roman" w:eastAsia="Times New Roman" w:hAnsi="Times New Roman" w:cs="Times New Roman"/>
                <w:sz w:val="24"/>
                <w:szCs w:val="24"/>
                <w:lang w:eastAsia="ru-RU"/>
              </w:rPr>
              <w:t xml:space="preserve"> понятия и универсальные учебные действия </w:t>
            </w:r>
          </w:p>
          <w:p w:rsidR="00155D64" w:rsidRDefault="00155D64">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(регулятивные, </w:t>
            </w:r>
            <w:r>
              <w:rPr>
                <w:rFonts w:ascii="Times New Roman" w:eastAsia="Times New Roman" w:hAnsi="Times New Roman" w:cs="Times New Roman"/>
                <w:sz w:val="24"/>
                <w:szCs w:val="24"/>
                <w:lang w:eastAsia="ru-RU"/>
              </w:rPr>
              <w:tab/>
              <w:t xml:space="preserve">познавательные, коммуникативные); </w:t>
            </w:r>
          </w:p>
          <w:p w:rsidR="00155D64" w:rsidRDefault="00155D64" w:rsidP="00A55EEE">
            <w:pPr>
              <w:numPr>
                <w:ilvl w:val="0"/>
                <w:numId w:val="28"/>
              </w:numPr>
              <w:spacing w:after="0" w:line="254"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образовательной траектории; </w:t>
            </w:r>
          </w:p>
          <w:p w:rsidR="00155D64" w:rsidRDefault="00155D64" w:rsidP="00A55EEE">
            <w:pPr>
              <w:numPr>
                <w:ilvl w:val="0"/>
                <w:numId w:val="28"/>
              </w:numPr>
              <w:spacing w:after="0" w:line="240"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155D64" w:rsidRDefault="00155D64" w:rsidP="00A55EEE">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исследовательской, проектной и социальной деятельности</w:t>
            </w:r>
          </w:p>
        </w:tc>
        <w:tc>
          <w:tcPr>
            <w:tcW w:w="5902" w:type="dxa"/>
            <w:tcBorders>
              <w:top w:val="single" w:sz="4" w:space="0" w:color="auto"/>
              <w:left w:val="single" w:sz="4" w:space="0" w:color="auto"/>
              <w:bottom w:val="single" w:sz="4" w:space="0" w:color="auto"/>
              <w:right w:val="single" w:sz="4" w:space="0" w:color="auto"/>
            </w:tcBorders>
          </w:tcPr>
          <w:p w:rsidR="00155D64" w:rsidRDefault="00155D64">
            <w:pPr>
              <w:spacing w:after="0" w:line="240" w:lineRule="auto"/>
              <w:ind w:right="4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roofErr w:type="gramEnd"/>
            <w:r>
              <w:rPr>
                <w:rFonts w:ascii="Times New Roman" w:eastAsia="Times New Roman" w:hAnsi="Times New Roman" w:cs="Times New Roman"/>
                <w:sz w:val="24"/>
                <w:szCs w:val="24"/>
                <w:lang w:eastAsia="ru-RU"/>
              </w:rPr>
              <w:t xml:space="preserve"> - </w:t>
            </w:r>
            <w:proofErr w:type="gramStart"/>
            <w:r>
              <w:rPr>
                <w:rFonts w:ascii="Times New Roman" w:eastAsia="Times New Roman" w:hAnsi="Times New Roman" w:cs="Times New Roman"/>
                <w:sz w:val="24"/>
                <w:szCs w:val="24"/>
                <w:lang w:eastAsia="ru-RU"/>
              </w:rPr>
              <w:t>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w:t>
            </w:r>
            <w:r>
              <w:rPr>
                <w:rFonts w:ascii="Times New Roman" w:eastAsia="Times New Roman" w:hAnsi="Times New Roman" w:cs="Times New Roman"/>
                <w:sz w:val="24"/>
                <w:szCs w:val="24"/>
                <w:lang w:eastAsia="ru-RU"/>
              </w:rPr>
              <w:lastRenderedPageBreak/>
              <w:t xml:space="preserve">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roofErr w:type="gramEnd"/>
            <w:r>
              <w:rPr>
                <w:rFonts w:ascii="Times New Roman" w:eastAsia="Times New Roman" w:hAnsi="Times New Roman" w:cs="Times New Roman"/>
                <w:sz w:val="24"/>
                <w:szCs w:val="24"/>
                <w:lang w:eastAsia="ru-RU"/>
              </w:rPr>
              <w:t xml:space="preserve">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155D64" w:rsidRDefault="00155D64">
            <w:pPr>
              <w:spacing w:after="0"/>
              <w:ind w:right="43"/>
              <w:rPr>
                <w:rFonts w:ascii="Times New Roman" w:eastAsia="Times New Roman" w:hAnsi="Times New Roman" w:cs="Times New Roman"/>
                <w:sz w:val="24"/>
                <w:szCs w:val="24"/>
                <w:lang w:eastAsia="ru-RU"/>
              </w:rPr>
            </w:pPr>
          </w:p>
          <w:p w:rsidR="00155D64" w:rsidRDefault="00155D64">
            <w:pPr>
              <w:spacing w:after="0"/>
              <w:ind w:right="43"/>
              <w:rPr>
                <w:rFonts w:ascii="Times New Roman" w:eastAsia="Times New Roman" w:hAnsi="Times New Roman" w:cs="Times New Roman"/>
                <w:sz w:val="24"/>
                <w:szCs w:val="24"/>
                <w:lang w:eastAsia="ru-RU"/>
              </w:rPr>
            </w:pP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07. Содействовать сохранению </w:t>
            </w:r>
            <w:proofErr w:type="gramStart"/>
            <w:r>
              <w:rPr>
                <w:rFonts w:ascii="Times New Roman" w:eastAsia="Times New Roman" w:hAnsi="Times New Roman" w:cs="Times New Roman"/>
                <w:sz w:val="24"/>
                <w:szCs w:val="24"/>
                <w:lang w:eastAsia="ru-RU"/>
              </w:rPr>
              <w:t>окружающей</w:t>
            </w:r>
            <w:proofErr w:type="gramEnd"/>
            <w:r>
              <w:rPr>
                <w:rFonts w:ascii="Times New Roman" w:eastAsia="Times New Roman" w:hAnsi="Times New Roman" w:cs="Times New Roman"/>
                <w:sz w:val="24"/>
                <w:szCs w:val="24"/>
                <w:lang w:eastAsia="ru-RU"/>
              </w:rPr>
              <w:t xml:space="preserve"> </w:t>
            </w:r>
          </w:p>
          <w:p w:rsidR="00155D64" w:rsidRDefault="00155D64">
            <w:pPr>
              <w:spacing w:after="0"/>
              <w:ind w:left="1"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области экологического воспитания: </w:t>
            </w:r>
          </w:p>
          <w:p w:rsidR="00155D64" w:rsidRDefault="00155D64" w:rsidP="00A55EEE">
            <w:pPr>
              <w:numPr>
                <w:ilvl w:val="0"/>
                <w:numId w:val="29"/>
              </w:numPr>
              <w:spacing w:after="0" w:line="254" w:lineRule="auto"/>
              <w:ind w:left="1" w:right="21"/>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155D64" w:rsidRDefault="00155D64" w:rsidP="00A55EEE">
            <w:pPr>
              <w:numPr>
                <w:ilvl w:val="0"/>
                <w:numId w:val="29"/>
              </w:numPr>
              <w:spacing w:after="0" w:line="254" w:lineRule="auto"/>
              <w:ind w:left="1" w:right="2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планирование и осуществление действий в окружающей среде на основе знания целей </w:t>
            </w:r>
          </w:p>
          <w:p w:rsidR="00155D64" w:rsidRDefault="00155D64">
            <w:p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устойчивого развития человечества;  активное неприятие действий, приносящих вред окружающей среде;  </w:t>
            </w:r>
          </w:p>
          <w:p w:rsidR="00155D64" w:rsidRDefault="00155D64" w:rsidP="00A55EEE">
            <w:pPr>
              <w:numPr>
                <w:ilvl w:val="0"/>
                <w:numId w:val="30"/>
              </w:numPr>
              <w:spacing w:after="0" w:line="254"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прогнозировать неблагоприятные экологические последствия предпринимаемых действий, предотвращать их;  </w:t>
            </w:r>
          </w:p>
          <w:p w:rsidR="00155D64" w:rsidRDefault="00155D64" w:rsidP="00A55EEE">
            <w:pPr>
              <w:numPr>
                <w:ilvl w:val="0"/>
                <w:numId w:val="30"/>
              </w:numPr>
              <w:spacing w:after="0" w:line="254"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расширение опыта деятельности экологической направленности;  </w:t>
            </w:r>
          </w:p>
          <w:p w:rsidR="00155D64" w:rsidRDefault="00155D64" w:rsidP="00A55EEE">
            <w:pPr>
              <w:numPr>
                <w:ilvl w:val="0"/>
                <w:numId w:val="30"/>
              </w:num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155D64" w:rsidRDefault="00155D64">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исследовательской, проектной и социальной деятельности;</w:t>
            </w:r>
          </w:p>
        </w:tc>
        <w:tc>
          <w:tcPr>
            <w:tcW w:w="5902"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ind w:left="83" w:right="43"/>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Pr>
                <w:rFonts w:ascii="Times New Roman" w:eastAsia="Times New Roman" w:hAnsi="Times New Roman" w:cs="Times New Roman"/>
                <w:sz w:val="24"/>
                <w:szCs w:val="24"/>
                <w:lang w:eastAsia="ru-RU"/>
              </w:rPr>
              <w:t xml:space="preserve"> устанавливать взаимосвязи между социально-экономическими и </w:t>
            </w:r>
            <w:proofErr w:type="spellStart"/>
            <w:r>
              <w:rPr>
                <w:rFonts w:ascii="Times New Roman" w:eastAsia="Times New Roman" w:hAnsi="Times New Roman" w:cs="Times New Roman"/>
                <w:sz w:val="24"/>
                <w:szCs w:val="24"/>
                <w:lang w:eastAsia="ru-RU"/>
              </w:rPr>
              <w:t>геоэкологическими</w:t>
            </w:r>
            <w:proofErr w:type="spellEnd"/>
            <w:r>
              <w:rPr>
                <w:rFonts w:ascii="Times New Roman" w:eastAsia="Times New Roman" w:hAnsi="Times New Roman" w:cs="Times New Roman"/>
                <w:sz w:val="24"/>
                <w:szCs w:val="24"/>
                <w:lang w:eastAsia="ru-RU"/>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 </w:t>
            </w:r>
          </w:p>
          <w:p w:rsidR="00155D64" w:rsidRDefault="00155D64">
            <w:pPr>
              <w:spacing w:after="0" w:line="240" w:lineRule="auto"/>
              <w:ind w:left="83"/>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формулировать выводы и заключения </w:t>
            </w:r>
            <w:r>
              <w:rPr>
                <w:rFonts w:ascii="Times New Roman" w:eastAsia="Times New Roman" w:hAnsi="Times New Roman" w:cs="Times New Roman"/>
                <w:sz w:val="24"/>
                <w:szCs w:val="24"/>
                <w:lang w:eastAsia="ru-RU"/>
              </w:rPr>
              <w:lastRenderedPageBreak/>
              <w:t xml:space="preserve">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roofErr w:type="gramEnd"/>
            <w:r>
              <w:rPr>
                <w:rFonts w:ascii="Times New Roman" w:eastAsia="Times New Roman" w:hAnsi="Times New Roman" w:cs="Times New Roman"/>
                <w:sz w:val="24"/>
                <w:szCs w:val="24"/>
                <w:lang w:eastAsia="ru-RU"/>
              </w:rPr>
              <w:t xml:space="preserve">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155D64" w:rsidRDefault="00155D64">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умения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sz w:val="24"/>
                <w:szCs w:val="24"/>
                <w:lang w:eastAsia="ru-RU"/>
              </w:rPr>
              <w:t>геоэкологических</w:t>
            </w:r>
            <w:proofErr w:type="spellEnd"/>
            <w:r>
              <w:rPr>
                <w:rFonts w:ascii="Times New Roman" w:eastAsia="Times New Roman" w:hAnsi="Times New Roman" w:cs="Times New Roman"/>
                <w:sz w:val="24"/>
                <w:szCs w:val="24"/>
                <w:lang w:eastAsia="ru-RU"/>
              </w:rPr>
              <w:t xml:space="preserve"> процессов; оценивать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lastRenderedPageBreak/>
              <w:t>ОК 09. Пользоваться профессиональной документацией на государственном и иностранном языках</w:t>
            </w:r>
          </w:p>
        </w:tc>
        <w:tc>
          <w:tcPr>
            <w:tcW w:w="5510" w:type="dxa"/>
            <w:tcBorders>
              <w:top w:val="single" w:sz="4" w:space="0" w:color="auto"/>
              <w:left w:val="single" w:sz="4" w:space="0" w:color="auto"/>
              <w:bottom w:val="single" w:sz="4" w:space="0" w:color="auto"/>
              <w:right w:val="single" w:sz="4" w:space="0" w:color="auto"/>
            </w:tcBorders>
            <w:hideMark/>
          </w:tcPr>
          <w:p w:rsidR="00155D64" w:rsidRDefault="00155D64" w:rsidP="00A55EEE">
            <w:pPr>
              <w:numPr>
                <w:ilvl w:val="0"/>
                <w:numId w:val="31"/>
              </w:numPr>
              <w:spacing w:after="0" w:line="254"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наличие мотивации к обучению и личностному развитию;  </w:t>
            </w:r>
          </w:p>
          <w:p w:rsidR="00155D64" w:rsidRDefault="00155D64">
            <w:pPr>
              <w:spacing w:after="0"/>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области ценности научного познания: </w:t>
            </w:r>
          </w:p>
          <w:p w:rsidR="00155D64" w:rsidRDefault="00155D64" w:rsidP="00A55EEE">
            <w:pPr>
              <w:numPr>
                <w:ilvl w:val="0"/>
                <w:numId w:val="31"/>
              </w:numPr>
              <w:spacing w:after="0" w:line="254" w:lineRule="auto"/>
              <w:ind w:left="84" w:right="21"/>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t xml:space="preserve">мировоззрения, соответствующего </w:t>
            </w:r>
            <w:r>
              <w:rPr>
                <w:rFonts w:ascii="Times New Roman" w:eastAsia="Times New Roman" w:hAnsi="Times New Roman" w:cs="Times New Roman"/>
                <w:sz w:val="24"/>
                <w:szCs w:val="24"/>
                <w:lang w:eastAsia="ru-RU"/>
              </w:rPr>
              <w:tab/>
              <w:t xml:space="preserve">современному </w:t>
            </w:r>
            <w:r>
              <w:rPr>
                <w:rFonts w:ascii="Times New Roman" w:eastAsia="Times New Roman" w:hAnsi="Times New Roman" w:cs="Times New Roman"/>
                <w:sz w:val="24"/>
                <w:szCs w:val="24"/>
                <w:lang w:eastAsia="ru-RU"/>
              </w:rPr>
              <w:tab/>
              <w:t xml:space="preserve">уровню </w:t>
            </w:r>
            <w:r>
              <w:rPr>
                <w:rFonts w:ascii="Times New Roman" w:eastAsia="Times New Roman" w:hAnsi="Times New Roman" w:cs="Times New Roman"/>
                <w:sz w:val="24"/>
                <w:szCs w:val="24"/>
                <w:lang w:eastAsia="ru-RU"/>
              </w:rPr>
              <w:lastRenderedPageBreak/>
              <w:t xml:space="preserve">развития </w:t>
            </w:r>
            <w:r>
              <w:rPr>
                <w:rFonts w:ascii="Times New Roman" w:eastAsia="Times New Roman" w:hAnsi="Times New Roman" w:cs="Times New Roman"/>
                <w:sz w:val="24"/>
                <w:szCs w:val="24"/>
                <w:lang w:eastAsia="ru-RU"/>
              </w:rPr>
              <w:tab/>
              <w:t xml:space="preserve">науки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общественной </w:t>
            </w:r>
            <w:r>
              <w:rPr>
                <w:rFonts w:ascii="Times New Roman" w:eastAsia="Times New Roman" w:hAnsi="Times New Roman" w:cs="Times New Roman"/>
                <w:sz w:val="24"/>
                <w:szCs w:val="24"/>
                <w:lang w:eastAsia="ru-RU"/>
              </w:rPr>
              <w:tab/>
              <w:t xml:space="preserve">практики, основанного </w:t>
            </w:r>
            <w:r>
              <w:rPr>
                <w:rFonts w:ascii="Times New Roman" w:eastAsia="Times New Roman" w:hAnsi="Times New Roman" w:cs="Times New Roman"/>
                <w:sz w:val="24"/>
                <w:szCs w:val="24"/>
                <w:lang w:eastAsia="ru-RU"/>
              </w:rPr>
              <w:tab/>
              <w:t xml:space="preserve">на </w:t>
            </w:r>
            <w:r>
              <w:rPr>
                <w:rFonts w:ascii="Times New Roman" w:eastAsia="Times New Roman" w:hAnsi="Times New Roman" w:cs="Times New Roman"/>
                <w:sz w:val="24"/>
                <w:szCs w:val="24"/>
                <w:lang w:eastAsia="ru-RU"/>
              </w:rPr>
              <w:tab/>
              <w:t xml:space="preserve">диалоге </w:t>
            </w:r>
            <w:r>
              <w:rPr>
                <w:rFonts w:ascii="Times New Roman" w:eastAsia="Times New Roman" w:hAnsi="Times New Roman" w:cs="Times New Roman"/>
                <w:sz w:val="24"/>
                <w:szCs w:val="24"/>
                <w:lang w:eastAsia="ru-RU"/>
              </w:rPr>
              <w:tab/>
              <w:t xml:space="preserve">культур, способствующего осознанию своего места в поликультурном мире;  </w:t>
            </w:r>
          </w:p>
          <w:p w:rsidR="00155D64" w:rsidRDefault="00155D64" w:rsidP="00A55EEE">
            <w:pPr>
              <w:numPr>
                <w:ilvl w:val="0"/>
                <w:numId w:val="31"/>
              </w:numPr>
              <w:spacing w:after="0" w:line="254"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совершенствование языковой и читательской культуры как средства взаимодействия между людьми и познания мира;  </w:t>
            </w:r>
          </w:p>
          <w:p w:rsidR="00155D64" w:rsidRDefault="00155D64" w:rsidP="00A55EEE">
            <w:pPr>
              <w:numPr>
                <w:ilvl w:val="0"/>
                <w:numId w:val="31"/>
              </w:numPr>
              <w:spacing w:after="0" w:line="254"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155D64" w:rsidRDefault="00155D64">
            <w:p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универсальными </w:t>
            </w:r>
            <w:r>
              <w:rPr>
                <w:rFonts w:ascii="Times New Roman" w:eastAsia="Times New Roman" w:hAnsi="Times New Roman" w:cs="Times New Roman"/>
                <w:sz w:val="24"/>
                <w:szCs w:val="24"/>
                <w:lang w:eastAsia="ru-RU"/>
              </w:rPr>
              <w:tab/>
              <w:t>учебными познавательными действиями:</w:t>
            </w:r>
            <w:r>
              <w:rPr>
                <w:rFonts w:ascii="Times New Roman" w:eastAsia="Times New Roman" w:hAnsi="Times New Roman" w:cs="Times New Roman"/>
                <w:color w:val="808080"/>
                <w:sz w:val="24"/>
                <w:szCs w:val="24"/>
                <w:lang w:eastAsia="ru-RU"/>
              </w:rPr>
              <w:t xml:space="preserve"> </w:t>
            </w:r>
          </w:p>
          <w:p w:rsidR="00155D64" w:rsidRDefault="00155D64" w:rsidP="00A55EEE">
            <w:pPr>
              <w:numPr>
                <w:ilvl w:val="0"/>
                <w:numId w:val="32"/>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б)</w:t>
            </w:r>
            <w:r>
              <w:rPr>
                <w:rFonts w:ascii="Times New Roman" w:eastAsia="Times New Roman" w:hAnsi="Times New Roman" w:cs="Times New Roman"/>
                <w:sz w:val="24"/>
                <w:szCs w:val="24"/>
                <w:lang w:eastAsia="ru-RU"/>
              </w:rPr>
              <w:t xml:space="preserve"> базовые исследовательские действия: владеть навыками учебно-исследовательской и проектной деятельности, навыками разрешения проблем; </w:t>
            </w:r>
          </w:p>
          <w:p w:rsidR="00155D64" w:rsidRDefault="00155D64" w:rsidP="00A55EEE">
            <w:pPr>
              <w:numPr>
                <w:ilvl w:val="0"/>
                <w:numId w:val="32"/>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w:t>
            </w:r>
            <w:r>
              <w:rPr>
                <w:rFonts w:ascii="Times New Roman" w:eastAsia="Times New Roman" w:hAnsi="Times New Roman" w:cs="Times New Roman"/>
                <w:sz w:val="24"/>
                <w:szCs w:val="24"/>
                <w:lang w:eastAsia="ru-RU"/>
              </w:rPr>
              <w:tab/>
              <w:t xml:space="preserve">знания, </w:t>
            </w:r>
            <w:r>
              <w:rPr>
                <w:rFonts w:ascii="Times New Roman" w:eastAsia="Times New Roman" w:hAnsi="Times New Roman" w:cs="Times New Roman"/>
                <w:sz w:val="24"/>
                <w:szCs w:val="24"/>
                <w:lang w:eastAsia="ru-RU"/>
              </w:rPr>
              <w:tab/>
              <w:t xml:space="preserve">его </w:t>
            </w:r>
            <w:r>
              <w:rPr>
                <w:rFonts w:ascii="Times New Roman" w:eastAsia="Times New Roman" w:hAnsi="Times New Roman" w:cs="Times New Roman"/>
                <w:sz w:val="24"/>
                <w:szCs w:val="24"/>
                <w:lang w:eastAsia="ru-RU"/>
              </w:rPr>
              <w:tab/>
              <w:t xml:space="preserve">интерпретации, преобразованию и применению в различных учебных ситуациях, в том числе при создании учебных и социальных проектов;  </w:t>
            </w:r>
          </w:p>
          <w:p w:rsidR="00155D64" w:rsidRDefault="00155D64" w:rsidP="00A55EEE">
            <w:pPr>
              <w:numPr>
                <w:ilvl w:val="0"/>
                <w:numId w:val="32"/>
              </w:numPr>
              <w:spacing w:after="0" w:line="254"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формирование научного типа мышления, владение научной терминологией, ключевыми понятиями и методами;  </w:t>
            </w:r>
          </w:p>
          <w:p w:rsidR="00155D64" w:rsidRDefault="00155D64">
            <w:pPr>
              <w:spacing w:after="0"/>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целенаправленный поиск переноса средств и способов действия в профессиональную </w:t>
            </w:r>
            <w:r>
              <w:rPr>
                <w:rFonts w:ascii="Times New Roman" w:eastAsia="Times New Roman" w:hAnsi="Times New Roman" w:cs="Times New Roman"/>
                <w:sz w:val="24"/>
                <w:szCs w:val="24"/>
                <w:lang w:eastAsia="ru-RU"/>
              </w:rPr>
              <w:lastRenderedPageBreak/>
              <w:t>среду</w:t>
            </w:r>
          </w:p>
        </w:tc>
        <w:tc>
          <w:tcPr>
            <w:tcW w:w="5902" w:type="dxa"/>
            <w:tcBorders>
              <w:top w:val="single" w:sz="4" w:space="0" w:color="auto"/>
              <w:left w:val="single" w:sz="4" w:space="0" w:color="auto"/>
              <w:bottom w:val="single" w:sz="4" w:space="0" w:color="auto"/>
              <w:right w:val="single" w:sz="4" w:space="0" w:color="auto"/>
            </w:tcBorders>
          </w:tcPr>
          <w:p w:rsidR="00155D64" w:rsidRDefault="00155D64" w:rsidP="00A55EEE">
            <w:pPr>
              <w:numPr>
                <w:ilvl w:val="0"/>
                <w:numId w:val="33"/>
              </w:numPr>
              <w:spacing w:after="0" w:line="254" w:lineRule="auto"/>
              <w:ind w:left="83" w:right="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w:t>
            </w:r>
            <w:r>
              <w:rPr>
                <w:rFonts w:ascii="Times New Roman" w:eastAsia="Times New Roman" w:hAnsi="Times New Roman" w:cs="Times New Roman"/>
                <w:sz w:val="24"/>
                <w:szCs w:val="24"/>
                <w:lang w:eastAsia="ru-RU"/>
              </w:rPr>
              <w:lastRenderedPageBreak/>
              <w:t xml:space="preserve">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rsidR="00155D64" w:rsidRDefault="00155D64" w:rsidP="00A55EEE">
            <w:pPr>
              <w:numPr>
                <w:ilvl w:val="0"/>
                <w:numId w:val="33"/>
              </w:numPr>
              <w:spacing w:after="0" w:line="254" w:lineRule="auto"/>
              <w:ind w:left="83" w:right="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владеть географической терминологией и системой базовых географических понятий, умение применять </w:t>
            </w:r>
            <w:proofErr w:type="spellStart"/>
            <w:r>
              <w:rPr>
                <w:rFonts w:ascii="Times New Roman" w:eastAsia="Times New Roman" w:hAnsi="Times New Roman" w:cs="Times New Roman"/>
                <w:sz w:val="24"/>
                <w:szCs w:val="24"/>
                <w:lang w:eastAsia="ru-RU"/>
              </w:rPr>
              <w:t>социальноэкономические</w:t>
            </w:r>
            <w:proofErr w:type="spellEnd"/>
            <w:r>
              <w:rPr>
                <w:rFonts w:ascii="Times New Roman" w:eastAsia="Times New Roman" w:hAnsi="Times New Roman" w:cs="Times New Roman"/>
                <w:sz w:val="24"/>
                <w:szCs w:val="24"/>
                <w:lang w:eastAsia="ru-RU"/>
              </w:rPr>
              <w:t xml:space="preserve"> понятия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155D64" w:rsidRDefault="00155D64">
            <w:pPr>
              <w:spacing w:after="0" w:line="240" w:lineRule="auto"/>
              <w:ind w:right="40"/>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roofErr w:type="gramEnd"/>
            <w:r>
              <w:rPr>
                <w:rFonts w:ascii="Times New Roman" w:eastAsia="Times New Roman" w:hAnsi="Times New Roman" w:cs="Times New Roman"/>
                <w:sz w:val="24"/>
                <w:szCs w:val="24"/>
                <w:lang w:eastAsia="ru-RU"/>
              </w:rPr>
              <w:t xml:space="preserve"> объяснять </w:t>
            </w:r>
            <w:r>
              <w:rPr>
                <w:rFonts w:ascii="Times New Roman" w:eastAsia="Times New Roman" w:hAnsi="Times New Roman" w:cs="Times New Roman"/>
                <w:sz w:val="24"/>
                <w:szCs w:val="24"/>
                <w:lang w:eastAsia="ru-RU"/>
              </w:rPr>
              <w:lastRenderedPageBreak/>
              <w:t xml:space="preserve">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155D64" w:rsidRDefault="00155D64" w:rsidP="00A55EEE">
            <w:pPr>
              <w:numPr>
                <w:ilvl w:val="0"/>
                <w:numId w:val="33"/>
              </w:numPr>
              <w:spacing w:after="0" w:line="240" w:lineRule="auto"/>
              <w:ind w:left="83" w:right="42"/>
              <w:jc w:val="both"/>
              <w:rPr>
                <w:rFonts w:ascii="Times New Roman" w:eastAsia="Times New Roman" w:hAnsi="Times New Roman" w:cs="Times New Roman"/>
                <w:sz w:val="24"/>
                <w:szCs w:val="24"/>
                <w:lang w:eastAsia="ru-RU"/>
              </w:rPr>
            </w:pPr>
          </w:p>
        </w:tc>
      </w:tr>
      <w:tr w:rsidR="00155D64" w:rsidTr="00155D64">
        <w:trPr>
          <w:trHeight w:val="20"/>
        </w:trPr>
        <w:tc>
          <w:tcPr>
            <w:tcW w:w="3374"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both"/>
              <w:rPr>
                <w:rFonts w:ascii="Raleway" w:eastAsia="Times New Roman" w:hAnsi="Raleway" w:cs="Raleway"/>
                <w:color w:val="000000"/>
                <w:sz w:val="24"/>
                <w:szCs w:val="24"/>
                <w:lang w:eastAsia="ru-RU"/>
              </w:rPr>
            </w:pPr>
            <w:r>
              <w:rPr>
                <w:rFonts w:ascii="Times New Roman" w:eastAsia="Times New Roman" w:hAnsi="Times New Roman" w:cs="Times New Roman"/>
                <w:color w:val="000000"/>
                <w:sz w:val="28"/>
                <w:szCs w:val="28"/>
                <w:lang w:eastAsia="ru-RU"/>
              </w:rPr>
              <w:lastRenderedPageBreak/>
              <w:t>ПК</w:t>
            </w:r>
            <w:r w:rsidR="009E0146">
              <w:rPr>
                <w:rFonts w:ascii="Raleway" w:eastAsia="Times New Roman" w:hAnsi="Raleway" w:cs="Raleway"/>
                <w:color w:val="000000"/>
                <w:sz w:val="24"/>
                <w:szCs w:val="24"/>
                <w:lang w:eastAsia="ru-RU"/>
              </w:rPr>
              <w:t xml:space="preserve"> 1.1</w:t>
            </w:r>
            <w:proofErr w:type="gramStart"/>
            <w:r w:rsidR="009E0146">
              <w:rPr>
                <w:rFonts w:ascii="Raleway" w:eastAsia="Times New Roman" w:hAnsi="Raleway" w:cs="Raleway"/>
                <w:color w:val="000000"/>
                <w:sz w:val="24"/>
                <w:szCs w:val="24"/>
                <w:lang w:eastAsia="ru-RU"/>
              </w:rPr>
              <w:t xml:space="preserve"> В</w:t>
            </w:r>
            <w:proofErr w:type="gramEnd"/>
            <w:r w:rsidR="009E0146">
              <w:rPr>
                <w:rFonts w:ascii="Raleway" w:eastAsia="Times New Roman" w:hAnsi="Raleway" w:cs="Raleway"/>
                <w:color w:val="000000"/>
                <w:sz w:val="24"/>
                <w:szCs w:val="24"/>
                <w:lang w:eastAsia="ru-RU"/>
              </w:rPr>
              <w:t>ыполнять работы по монтажу электропроводок всех видов</w:t>
            </w:r>
          </w:p>
          <w:p w:rsidR="00155D64" w:rsidRDefault="009E0146">
            <w:pPr>
              <w:autoSpaceDE w:val="0"/>
              <w:autoSpaceDN w:val="0"/>
              <w:adjustRightInd w:val="0"/>
              <w:spacing w:after="0" w:line="240" w:lineRule="auto"/>
              <w:jc w:val="both"/>
              <w:rPr>
                <w:rFonts w:ascii="Raleway" w:eastAsia="Times New Roman" w:hAnsi="Raleway" w:cs="Raleway"/>
                <w:color w:val="000000"/>
                <w:sz w:val="24"/>
                <w:szCs w:val="24"/>
                <w:lang w:eastAsia="ru-RU"/>
              </w:rPr>
            </w:pPr>
            <w:r>
              <w:rPr>
                <w:rFonts w:ascii="Raleway" w:eastAsia="Times New Roman" w:hAnsi="Raleway" w:cs="Raleway"/>
                <w:color w:val="000000"/>
                <w:sz w:val="24"/>
                <w:szCs w:val="24"/>
                <w:lang w:eastAsia="ru-RU"/>
              </w:rPr>
              <w:t>ПК 1.3</w:t>
            </w:r>
            <w:proofErr w:type="gramStart"/>
            <w:r>
              <w:rPr>
                <w:rFonts w:ascii="Raleway" w:eastAsia="Times New Roman" w:hAnsi="Raleway" w:cs="Raleway"/>
                <w:color w:val="000000"/>
                <w:sz w:val="24"/>
                <w:szCs w:val="24"/>
                <w:lang w:eastAsia="ru-RU"/>
              </w:rPr>
              <w:t xml:space="preserve"> К</w:t>
            </w:r>
            <w:proofErr w:type="gramEnd"/>
            <w:r>
              <w:rPr>
                <w:rFonts w:ascii="Raleway" w:eastAsia="Times New Roman" w:hAnsi="Raleway" w:cs="Raleway"/>
                <w:color w:val="000000"/>
                <w:sz w:val="24"/>
                <w:szCs w:val="24"/>
                <w:lang w:eastAsia="ru-RU"/>
              </w:rPr>
              <w:t>онтролировать качество выполненных работ</w:t>
            </w:r>
          </w:p>
          <w:p w:rsidR="00155D64" w:rsidRPr="00BF43AD" w:rsidRDefault="009E0146">
            <w:pPr>
              <w:autoSpaceDE w:val="0"/>
              <w:autoSpaceDN w:val="0"/>
              <w:adjustRightInd w:val="0"/>
              <w:spacing w:after="0" w:line="240" w:lineRule="auto"/>
              <w:jc w:val="both"/>
              <w:rPr>
                <w:rFonts w:ascii="Raleway" w:eastAsia="Times New Roman" w:hAnsi="Raleway" w:cs="Raleway"/>
                <w:color w:val="000000"/>
                <w:sz w:val="24"/>
                <w:szCs w:val="24"/>
                <w:lang w:eastAsia="ru-RU"/>
              </w:rPr>
            </w:pPr>
            <w:r>
              <w:rPr>
                <w:rFonts w:ascii="Raleway" w:eastAsia="Times New Roman" w:hAnsi="Raleway" w:cs="Raleway"/>
                <w:color w:val="000000"/>
                <w:sz w:val="24"/>
                <w:szCs w:val="24"/>
                <w:lang w:eastAsia="ru-RU"/>
              </w:rPr>
              <w:t>ПК 2.1</w:t>
            </w:r>
            <w:proofErr w:type="gramStart"/>
            <w:r w:rsidR="00BF43AD">
              <w:rPr>
                <w:rFonts w:ascii="Raleway" w:eastAsia="Times New Roman" w:hAnsi="Raleway" w:cs="Raleway"/>
                <w:color w:val="000000"/>
                <w:sz w:val="24"/>
                <w:szCs w:val="24"/>
                <w:lang w:eastAsia="ru-RU"/>
              </w:rPr>
              <w:t xml:space="preserve"> П</w:t>
            </w:r>
            <w:proofErr w:type="gramEnd"/>
            <w:r w:rsidR="00BF43AD">
              <w:rPr>
                <w:rFonts w:ascii="Raleway" w:eastAsia="Times New Roman" w:hAnsi="Raleway" w:cs="Raleway"/>
                <w:color w:val="000000"/>
                <w:sz w:val="24"/>
                <w:szCs w:val="24"/>
                <w:lang w:eastAsia="ru-RU"/>
              </w:rPr>
              <w:t>рокладывать кабельные линии различных видов</w:t>
            </w:r>
          </w:p>
        </w:tc>
        <w:tc>
          <w:tcPr>
            <w:tcW w:w="5510" w:type="dxa"/>
            <w:tcBorders>
              <w:top w:val="single" w:sz="4" w:space="0" w:color="auto"/>
              <w:left w:val="single" w:sz="4" w:space="0" w:color="auto"/>
              <w:bottom w:val="single" w:sz="4" w:space="0" w:color="auto"/>
              <w:right w:val="single" w:sz="4" w:space="0" w:color="auto"/>
            </w:tcBorders>
          </w:tcPr>
          <w:p w:rsidR="00155D64" w:rsidRDefault="00155D64">
            <w:pPr>
              <w:spacing w:after="0" w:line="240" w:lineRule="auto"/>
              <w:jc w:val="both"/>
              <w:rPr>
                <w:rFonts w:ascii="Times New Roman" w:eastAsia="Times New Roman" w:hAnsi="Times New Roman" w:cs="Times New Roman"/>
                <w:sz w:val="28"/>
                <w:szCs w:val="28"/>
                <w:lang w:eastAsia="ru-RU"/>
              </w:rPr>
            </w:pPr>
          </w:p>
        </w:tc>
        <w:tc>
          <w:tcPr>
            <w:tcW w:w="5902" w:type="dxa"/>
            <w:tcBorders>
              <w:top w:val="single" w:sz="4" w:space="0" w:color="auto"/>
              <w:left w:val="single" w:sz="4" w:space="0" w:color="auto"/>
              <w:bottom w:val="single" w:sz="4" w:space="0" w:color="auto"/>
              <w:right w:val="single" w:sz="4" w:space="0" w:color="auto"/>
            </w:tcBorders>
          </w:tcPr>
          <w:p w:rsidR="00155D64" w:rsidRDefault="00155D64">
            <w:pPr>
              <w:spacing w:after="0" w:line="240" w:lineRule="auto"/>
              <w:jc w:val="both"/>
              <w:rPr>
                <w:rFonts w:ascii="Times New Roman" w:eastAsia="Times New Roman" w:hAnsi="Times New Roman" w:cs="Times New Roman"/>
                <w:sz w:val="28"/>
                <w:szCs w:val="28"/>
                <w:lang w:eastAsia="ru-RU"/>
              </w:rPr>
            </w:pPr>
          </w:p>
        </w:tc>
      </w:tr>
    </w:tbl>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p w:rsidR="00155D64" w:rsidRDefault="00155D64" w:rsidP="00155D64">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155D64" w:rsidRDefault="00155D64" w:rsidP="00155D64">
      <w:pPr>
        <w:spacing w:after="0" w:line="240" w:lineRule="auto"/>
        <w:rPr>
          <w:rFonts w:ascii="Times New Roman" w:eastAsia="Times New Roman" w:hAnsi="Times New Roman" w:cs="Times New Roman"/>
          <w:color w:val="000000"/>
          <w:sz w:val="24"/>
          <w:szCs w:val="24"/>
          <w:lang w:eastAsia="ru-RU"/>
        </w:rPr>
        <w:sectPr w:rsidR="00155D64">
          <w:pgSz w:w="16838" w:h="11906" w:orient="landscape"/>
          <w:pgMar w:top="1701" w:right="1134" w:bottom="851" w:left="1134" w:header="709" w:footer="709" w:gutter="0"/>
          <w:cols w:space="720"/>
        </w:sectPr>
      </w:pPr>
    </w:p>
    <w:p w:rsidR="00155D64" w:rsidRDefault="00155D64" w:rsidP="00155D64">
      <w:pPr>
        <w:autoSpaceDE w:val="0"/>
        <w:autoSpaceDN w:val="0"/>
        <w:adjustRightInd w:val="0"/>
        <w:spacing w:after="0" w:line="240" w:lineRule="auto"/>
        <w:rPr>
          <w:rFonts w:ascii="Times New Roman" w:eastAsia="Times New Roman" w:hAnsi="Times New Roman" w:cs="Times New Roman"/>
          <w:b/>
          <w:sz w:val="28"/>
          <w:szCs w:val="28"/>
          <w:lang w:eastAsia="ru-RU"/>
        </w:rPr>
      </w:pPr>
    </w:p>
    <w:p w:rsidR="00155D64" w:rsidRDefault="00155D64" w:rsidP="00155D64">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 </w:t>
      </w:r>
      <w:r>
        <w:rPr>
          <w:rFonts w:ascii="Times New Roman" w:eastAsia="Times New Roman" w:hAnsi="Times New Roman" w:cs="Times New Roman"/>
          <w:b/>
          <w:sz w:val="24"/>
          <w:szCs w:val="24"/>
          <w:lang w:eastAsia="ru-RU"/>
        </w:rPr>
        <w:t>СОДЕРЖАТЕЛЬНЫЙ РАЗДЕЛ</w:t>
      </w:r>
    </w:p>
    <w:p w:rsidR="00155D64" w:rsidRDefault="00155D64" w:rsidP="00155D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55D64" w:rsidRDefault="00155D64" w:rsidP="00155D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СТРУКТУРА И СОДЕРЖАНИЕ ОБЩЕОБРАЗОВАТЕЛЬНОЙ ДИСЦИПЛИНЫ</w:t>
      </w:r>
    </w:p>
    <w:p w:rsidR="00155D64" w:rsidRDefault="00155D64" w:rsidP="00155D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55D64" w:rsidRDefault="00155D64" w:rsidP="00155D64">
      <w:pPr>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2.1. Объем дисциплины и виды учебной работы</w:t>
      </w:r>
    </w:p>
    <w:p w:rsidR="00155D64" w:rsidRDefault="00155D64" w:rsidP="00155D64">
      <w:pPr>
        <w:autoSpaceDE w:val="0"/>
        <w:autoSpaceDN w:val="0"/>
        <w:adjustRightInd w:val="0"/>
        <w:spacing w:after="0" w:line="240" w:lineRule="auto"/>
        <w:rPr>
          <w:rFonts w:ascii="Times New Roman" w:eastAsia="Times New Roman" w:hAnsi="Times New Roman" w:cs="Times New Roman"/>
          <w:b/>
          <w:sz w:val="28"/>
          <w:szCs w:val="28"/>
          <w:lang w:eastAsia="ru-RU"/>
        </w:rPr>
      </w:pP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9"/>
        <w:gridCol w:w="1418"/>
        <w:gridCol w:w="2127"/>
        <w:gridCol w:w="2128"/>
      </w:tblGrid>
      <w:tr w:rsidR="00155D64" w:rsidTr="00FA05E0">
        <w:trPr>
          <w:trHeight w:val="345"/>
        </w:trPr>
        <w:tc>
          <w:tcPr>
            <w:tcW w:w="3939" w:type="dxa"/>
            <w:vMerge w:val="restart"/>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Вид учебной работы</w:t>
            </w:r>
          </w:p>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Объем часов</w:t>
            </w:r>
          </w:p>
        </w:tc>
        <w:tc>
          <w:tcPr>
            <w:tcW w:w="4255" w:type="dxa"/>
            <w:gridSpan w:val="2"/>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Объем в часах*</w:t>
            </w:r>
          </w:p>
        </w:tc>
      </w:tr>
      <w:tr w:rsidR="00155D64" w:rsidTr="00FA05E0">
        <w:trPr>
          <w:trHeight w:val="284"/>
        </w:trPr>
        <w:tc>
          <w:tcPr>
            <w:tcW w:w="3939" w:type="dxa"/>
            <w:vMerge/>
            <w:tcBorders>
              <w:top w:val="single" w:sz="4" w:space="0" w:color="auto"/>
              <w:left w:val="single" w:sz="4" w:space="0" w:color="auto"/>
              <w:bottom w:val="single" w:sz="4" w:space="0" w:color="auto"/>
              <w:right w:val="single" w:sz="4" w:space="0" w:color="auto"/>
            </w:tcBorders>
            <w:vAlign w:val="center"/>
            <w:hideMark/>
          </w:tcPr>
          <w:p w:rsidR="00155D64" w:rsidRDefault="00155D64">
            <w:pPr>
              <w:spacing w:after="0"/>
              <w:rPr>
                <w:rFonts w:ascii="Times New Roman" w:eastAsia="Times New Roman" w:hAnsi="Times New Roman" w:cs="Times New Roman"/>
                <w:b/>
                <w:color w:val="000000"/>
                <w:sz w:val="28"/>
                <w:szCs w:val="28"/>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55D64" w:rsidRDefault="00155D64">
            <w:pPr>
              <w:spacing w:after="0"/>
              <w:rPr>
                <w:rFonts w:ascii="Times New Roman" w:eastAsia="Times New Roman" w:hAnsi="Times New Roman" w:cs="Times New Roman"/>
                <w:b/>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 семестр</w:t>
            </w:r>
          </w:p>
        </w:tc>
        <w:tc>
          <w:tcPr>
            <w:tcW w:w="2128"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 семестр</w:t>
            </w:r>
          </w:p>
        </w:tc>
      </w:tr>
      <w:tr w:rsidR="00155D64" w:rsidTr="00FA05E0">
        <w:trPr>
          <w:trHeight w:val="140"/>
        </w:trPr>
        <w:tc>
          <w:tcPr>
            <w:tcW w:w="3939"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Объем образовательной программы дисциплины </w:t>
            </w:r>
          </w:p>
        </w:tc>
        <w:tc>
          <w:tcPr>
            <w:tcW w:w="1418" w:type="dxa"/>
            <w:tcBorders>
              <w:top w:val="single" w:sz="4" w:space="0" w:color="auto"/>
              <w:left w:val="single" w:sz="4" w:space="0" w:color="auto"/>
              <w:bottom w:val="single" w:sz="4" w:space="0" w:color="auto"/>
              <w:right w:val="single" w:sz="4" w:space="0" w:color="auto"/>
            </w:tcBorders>
            <w:hideMark/>
          </w:tcPr>
          <w:p w:rsidR="00155D64" w:rsidRDefault="00242C23" w:rsidP="003C1107">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48</w:t>
            </w:r>
          </w:p>
        </w:tc>
        <w:tc>
          <w:tcPr>
            <w:tcW w:w="2127"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Pr="003C1107" w:rsidRDefault="00BF43AD" w:rsidP="00242C23">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3C1107">
              <w:rPr>
                <w:rFonts w:ascii="Times New Roman" w:eastAsia="Times New Roman" w:hAnsi="Times New Roman" w:cs="Times New Roman"/>
                <w:b/>
                <w:color w:val="000000"/>
                <w:sz w:val="28"/>
                <w:szCs w:val="28"/>
                <w:lang w:eastAsia="ru-RU"/>
              </w:rPr>
              <w:t>4</w:t>
            </w:r>
            <w:r w:rsidR="00242C23">
              <w:rPr>
                <w:rFonts w:ascii="Times New Roman" w:eastAsia="Times New Roman" w:hAnsi="Times New Roman" w:cs="Times New Roman"/>
                <w:b/>
                <w:color w:val="000000"/>
                <w:sz w:val="28"/>
                <w:szCs w:val="28"/>
                <w:lang w:eastAsia="ru-RU"/>
              </w:rPr>
              <w:t>8</w:t>
            </w:r>
          </w:p>
        </w:tc>
      </w:tr>
      <w:tr w:rsidR="00155D64" w:rsidTr="00FA05E0">
        <w:trPr>
          <w:trHeight w:val="140"/>
        </w:trPr>
        <w:tc>
          <w:tcPr>
            <w:tcW w:w="3939"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3545" w:type="dxa"/>
            <w:gridSpan w:val="2"/>
            <w:tcBorders>
              <w:top w:val="single" w:sz="4" w:space="0" w:color="auto"/>
              <w:left w:val="single" w:sz="4" w:space="0" w:color="auto"/>
              <w:bottom w:val="single" w:sz="4" w:space="0" w:color="auto"/>
              <w:right w:val="single" w:sz="4" w:space="0" w:color="auto"/>
            </w:tcBorders>
            <w:hideMark/>
          </w:tcPr>
          <w:p w:rsidR="00155D64" w:rsidRDefault="00155D64">
            <w:pP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155D64" w:rsidTr="00FA05E0">
        <w:trPr>
          <w:trHeight w:val="140"/>
        </w:trPr>
        <w:tc>
          <w:tcPr>
            <w:tcW w:w="3939"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Основное содержание </w:t>
            </w:r>
          </w:p>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155D64" w:rsidRDefault="00BF43AD" w:rsidP="003C1107">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w:t>
            </w:r>
            <w:r w:rsidR="003C1107">
              <w:rPr>
                <w:rFonts w:ascii="Times New Roman" w:eastAsia="Times New Roman" w:hAnsi="Times New Roman" w:cs="Times New Roman"/>
                <w:b/>
                <w:color w:val="000000"/>
                <w:sz w:val="28"/>
                <w:szCs w:val="28"/>
                <w:lang w:eastAsia="ru-RU"/>
              </w:rPr>
              <w:t>7</w:t>
            </w:r>
          </w:p>
        </w:tc>
        <w:tc>
          <w:tcPr>
            <w:tcW w:w="2127"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Pr="003C1107" w:rsidRDefault="00BF43AD" w:rsidP="003C1107">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3C1107">
              <w:rPr>
                <w:rFonts w:ascii="Times New Roman" w:eastAsia="Times New Roman" w:hAnsi="Times New Roman" w:cs="Times New Roman"/>
                <w:b/>
                <w:color w:val="000000"/>
                <w:sz w:val="28"/>
                <w:szCs w:val="28"/>
                <w:lang w:eastAsia="ru-RU"/>
              </w:rPr>
              <w:t>3</w:t>
            </w:r>
            <w:r w:rsidR="003C1107" w:rsidRPr="003C1107">
              <w:rPr>
                <w:rFonts w:ascii="Times New Roman" w:eastAsia="Times New Roman" w:hAnsi="Times New Roman" w:cs="Times New Roman"/>
                <w:b/>
                <w:color w:val="000000"/>
                <w:sz w:val="28"/>
                <w:szCs w:val="28"/>
                <w:lang w:eastAsia="ru-RU"/>
              </w:rPr>
              <w:t>7</w:t>
            </w:r>
          </w:p>
        </w:tc>
      </w:tr>
      <w:tr w:rsidR="00155D64" w:rsidTr="00FA05E0">
        <w:trPr>
          <w:trHeight w:val="140"/>
        </w:trPr>
        <w:tc>
          <w:tcPr>
            <w:tcW w:w="3939" w:type="dxa"/>
            <w:tcBorders>
              <w:top w:val="single" w:sz="4" w:space="0" w:color="auto"/>
              <w:left w:val="single" w:sz="4" w:space="0" w:color="auto"/>
              <w:bottom w:val="single" w:sz="4" w:space="0" w:color="auto"/>
              <w:right w:val="single" w:sz="4" w:space="0" w:color="auto"/>
            </w:tcBorders>
            <w:hideMark/>
          </w:tcPr>
          <w:p w:rsidR="00155D64" w:rsidRDefault="00155D6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3545" w:type="dxa"/>
            <w:gridSpan w:val="2"/>
            <w:tcBorders>
              <w:top w:val="single" w:sz="4" w:space="0" w:color="auto"/>
              <w:left w:val="single" w:sz="4" w:space="0" w:color="auto"/>
              <w:bottom w:val="single" w:sz="4" w:space="0" w:color="auto"/>
              <w:right w:val="single" w:sz="4" w:space="0" w:color="auto"/>
            </w:tcBorders>
            <w:hideMark/>
          </w:tcPr>
          <w:p w:rsidR="00155D64" w:rsidRDefault="00155D64">
            <w:pP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155D64" w:rsidTr="00FA05E0">
        <w:trPr>
          <w:trHeight w:val="177"/>
        </w:trPr>
        <w:tc>
          <w:tcPr>
            <w:tcW w:w="3939"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теоретическое обучение </w:t>
            </w:r>
          </w:p>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155D64" w:rsidRPr="003C1107" w:rsidRDefault="003C1107" w:rsidP="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3C1107">
              <w:rPr>
                <w:rFonts w:ascii="Times New Roman" w:eastAsia="Times New Roman" w:hAnsi="Times New Roman" w:cs="Times New Roman"/>
                <w:color w:val="000000"/>
                <w:sz w:val="28"/>
                <w:szCs w:val="28"/>
                <w:lang w:eastAsia="ru-RU"/>
              </w:rPr>
              <w:t>33</w:t>
            </w:r>
          </w:p>
        </w:tc>
        <w:tc>
          <w:tcPr>
            <w:tcW w:w="2127"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Default="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33</w:t>
            </w:r>
          </w:p>
        </w:tc>
      </w:tr>
      <w:tr w:rsidR="00155D64" w:rsidTr="00FA05E0">
        <w:trPr>
          <w:trHeight w:val="177"/>
        </w:trPr>
        <w:tc>
          <w:tcPr>
            <w:tcW w:w="3939"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практические занятия</w:t>
            </w:r>
          </w:p>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155D64" w:rsidRPr="003C1107" w:rsidRDefault="003C1107" w:rsidP="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3C1107">
              <w:rPr>
                <w:rFonts w:ascii="Times New Roman" w:eastAsia="Times New Roman" w:hAnsi="Times New Roman" w:cs="Times New Roman"/>
                <w:color w:val="000000"/>
                <w:sz w:val="28"/>
                <w:szCs w:val="28"/>
                <w:lang w:eastAsia="ru-RU"/>
              </w:rPr>
              <w:t>4</w:t>
            </w:r>
          </w:p>
        </w:tc>
        <w:tc>
          <w:tcPr>
            <w:tcW w:w="2127"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Default="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r>
      <w:tr w:rsidR="00155D64" w:rsidTr="00FA05E0">
        <w:trPr>
          <w:trHeight w:val="177"/>
        </w:trPr>
        <w:tc>
          <w:tcPr>
            <w:tcW w:w="3939"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лабораторные занятия </w:t>
            </w:r>
          </w:p>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3C1107" w:rsidTr="00FA05E0">
        <w:trPr>
          <w:trHeight w:val="311"/>
        </w:trPr>
        <w:tc>
          <w:tcPr>
            <w:tcW w:w="3939" w:type="dxa"/>
            <w:tcBorders>
              <w:top w:val="single" w:sz="4" w:space="0" w:color="auto"/>
              <w:left w:val="single" w:sz="4" w:space="0" w:color="auto"/>
              <w:bottom w:val="single" w:sz="4" w:space="0" w:color="auto"/>
              <w:right w:val="single" w:sz="4" w:space="0" w:color="auto"/>
            </w:tcBorders>
          </w:tcPr>
          <w:p w:rsidR="003C1107" w:rsidRDefault="003C1107">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Прикладной модуль</w:t>
            </w:r>
            <w:r>
              <w:rPr>
                <w:rFonts w:ascii="Times New Roman" w:eastAsia="Times New Roman" w:hAnsi="Times New Roman" w:cs="Times New Roman"/>
                <w:b/>
                <w:color w:val="000000"/>
                <w:sz w:val="28"/>
                <w:szCs w:val="28"/>
                <w:lang w:eastAsia="ru-RU"/>
              </w:rPr>
              <w:t xml:space="preserve"> </w:t>
            </w:r>
          </w:p>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Профессионально-ориентированное содержание </w:t>
            </w:r>
          </w:p>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3C1107" w:rsidRPr="003C1107" w:rsidRDefault="003C1107" w:rsidP="00967FF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3C1107">
              <w:rPr>
                <w:rFonts w:ascii="Times New Roman" w:eastAsia="Times New Roman" w:hAnsi="Times New Roman" w:cs="Times New Roman"/>
                <w:b/>
                <w:color w:val="000000"/>
                <w:sz w:val="28"/>
                <w:szCs w:val="28"/>
                <w:lang w:eastAsia="ru-RU"/>
              </w:rPr>
              <w:t>9</w:t>
            </w:r>
          </w:p>
        </w:tc>
        <w:tc>
          <w:tcPr>
            <w:tcW w:w="2127" w:type="dxa"/>
            <w:tcBorders>
              <w:top w:val="single" w:sz="4" w:space="0" w:color="auto"/>
              <w:left w:val="single" w:sz="4" w:space="0" w:color="auto"/>
              <w:bottom w:val="single" w:sz="4" w:space="0" w:color="auto"/>
              <w:right w:val="single" w:sz="4" w:space="0" w:color="auto"/>
            </w:tcBorders>
            <w:hideMark/>
          </w:tcPr>
          <w:p w:rsidR="003C1107" w:rsidRDefault="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3C1107" w:rsidRPr="003C1107" w:rsidRDefault="003C1107">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3C1107">
              <w:rPr>
                <w:rFonts w:ascii="Times New Roman" w:eastAsia="Times New Roman" w:hAnsi="Times New Roman" w:cs="Times New Roman"/>
                <w:b/>
                <w:color w:val="000000"/>
                <w:sz w:val="28"/>
                <w:szCs w:val="28"/>
                <w:lang w:eastAsia="ru-RU"/>
              </w:rPr>
              <w:t>9</w:t>
            </w:r>
          </w:p>
        </w:tc>
      </w:tr>
      <w:tr w:rsidR="003C1107" w:rsidTr="00FA05E0">
        <w:trPr>
          <w:trHeight w:val="140"/>
        </w:trPr>
        <w:tc>
          <w:tcPr>
            <w:tcW w:w="3939" w:type="dxa"/>
            <w:tcBorders>
              <w:top w:val="single" w:sz="4" w:space="0" w:color="auto"/>
              <w:left w:val="single" w:sz="4" w:space="0" w:color="auto"/>
              <w:bottom w:val="single" w:sz="4" w:space="0" w:color="auto"/>
              <w:right w:val="single" w:sz="4" w:space="0" w:color="auto"/>
            </w:tcBorders>
            <w:hideMark/>
          </w:tcPr>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3545" w:type="dxa"/>
            <w:gridSpan w:val="2"/>
            <w:tcBorders>
              <w:top w:val="single" w:sz="4" w:space="0" w:color="auto"/>
              <w:left w:val="single" w:sz="4" w:space="0" w:color="auto"/>
              <w:bottom w:val="single" w:sz="4" w:space="0" w:color="auto"/>
              <w:right w:val="single" w:sz="4" w:space="0" w:color="auto"/>
            </w:tcBorders>
            <w:hideMark/>
          </w:tcPr>
          <w:p w:rsidR="003C1107" w:rsidRDefault="003C1107" w:rsidP="00967FF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3C1107" w:rsidTr="00FA05E0">
        <w:trPr>
          <w:trHeight w:val="177"/>
        </w:trPr>
        <w:tc>
          <w:tcPr>
            <w:tcW w:w="3939" w:type="dxa"/>
            <w:tcBorders>
              <w:top w:val="single" w:sz="4" w:space="0" w:color="auto"/>
              <w:left w:val="single" w:sz="4" w:space="0" w:color="auto"/>
              <w:bottom w:val="single" w:sz="4" w:space="0" w:color="auto"/>
              <w:right w:val="single" w:sz="4" w:space="0" w:color="auto"/>
            </w:tcBorders>
          </w:tcPr>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теоретическое обучение </w:t>
            </w:r>
          </w:p>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3C1107" w:rsidRDefault="003C1107" w:rsidP="00967FF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p>
        </w:tc>
        <w:tc>
          <w:tcPr>
            <w:tcW w:w="2127" w:type="dxa"/>
            <w:tcBorders>
              <w:top w:val="single" w:sz="4" w:space="0" w:color="auto"/>
              <w:left w:val="single" w:sz="4" w:space="0" w:color="auto"/>
              <w:bottom w:val="single" w:sz="4" w:space="0" w:color="auto"/>
              <w:right w:val="single" w:sz="4" w:space="0" w:color="auto"/>
            </w:tcBorders>
            <w:hideMark/>
          </w:tcPr>
          <w:p w:rsidR="003C1107" w:rsidRDefault="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3C1107" w:rsidRDefault="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p>
        </w:tc>
      </w:tr>
      <w:tr w:rsidR="003C1107" w:rsidTr="00FA05E0">
        <w:trPr>
          <w:trHeight w:val="177"/>
        </w:trPr>
        <w:tc>
          <w:tcPr>
            <w:tcW w:w="3939" w:type="dxa"/>
            <w:tcBorders>
              <w:top w:val="single" w:sz="4" w:space="0" w:color="auto"/>
              <w:left w:val="single" w:sz="4" w:space="0" w:color="auto"/>
              <w:bottom w:val="single" w:sz="4" w:space="0" w:color="auto"/>
              <w:right w:val="single" w:sz="4" w:space="0" w:color="auto"/>
            </w:tcBorders>
          </w:tcPr>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практические занятия </w:t>
            </w:r>
          </w:p>
          <w:p w:rsidR="003C1107" w:rsidRDefault="003C1107">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3C1107" w:rsidRDefault="003C1107" w:rsidP="00967FF5">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tc>
        <w:tc>
          <w:tcPr>
            <w:tcW w:w="2127" w:type="dxa"/>
            <w:tcBorders>
              <w:top w:val="single" w:sz="4" w:space="0" w:color="auto"/>
              <w:left w:val="single" w:sz="4" w:space="0" w:color="auto"/>
              <w:bottom w:val="single" w:sz="4" w:space="0" w:color="auto"/>
              <w:right w:val="single" w:sz="4" w:space="0" w:color="auto"/>
            </w:tcBorders>
            <w:hideMark/>
          </w:tcPr>
          <w:p w:rsidR="003C1107" w:rsidRDefault="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3C1107" w:rsidRDefault="003C1107">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p>
        </w:tc>
      </w:tr>
      <w:tr w:rsidR="00155D64" w:rsidTr="00FA05E0">
        <w:trPr>
          <w:trHeight w:val="177"/>
        </w:trPr>
        <w:tc>
          <w:tcPr>
            <w:tcW w:w="3939" w:type="dxa"/>
            <w:tcBorders>
              <w:top w:val="single" w:sz="4" w:space="0" w:color="auto"/>
              <w:left w:val="single" w:sz="4" w:space="0" w:color="auto"/>
              <w:bottom w:val="single" w:sz="4" w:space="0" w:color="auto"/>
              <w:right w:val="single" w:sz="4" w:space="0" w:color="auto"/>
            </w:tcBorders>
          </w:tcPr>
          <w:p w:rsidR="00155D64" w:rsidRDefault="00242C23">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Индивидуальный проект</w:t>
            </w:r>
            <w:proofErr w:type="gramEnd"/>
          </w:p>
        </w:tc>
        <w:tc>
          <w:tcPr>
            <w:tcW w:w="1418" w:type="dxa"/>
            <w:tcBorders>
              <w:top w:val="single" w:sz="4" w:space="0" w:color="auto"/>
              <w:left w:val="single" w:sz="4" w:space="0" w:color="auto"/>
              <w:bottom w:val="single" w:sz="4" w:space="0" w:color="auto"/>
              <w:right w:val="single" w:sz="4" w:space="0" w:color="auto"/>
            </w:tcBorders>
          </w:tcPr>
          <w:p w:rsidR="00155D64" w:rsidRDefault="00242C23">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2127"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Default="00242C23">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r>
      <w:tr w:rsidR="00155D64" w:rsidTr="00FA05E0">
        <w:trPr>
          <w:trHeight w:val="140"/>
        </w:trPr>
        <w:tc>
          <w:tcPr>
            <w:tcW w:w="3939"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Промежуточная  аттестация  в форме </w:t>
            </w:r>
          </w:p>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155D64" w:rsidRDefault="00155D6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8" w:type="dxa"/>
            <w:tcBorders>
              <w:top w:val="single" w:sz="4" w:space="0" w:color="auto"/>
              <w:left w:val="single" w:sz="4" w:space="0" w:color="auto"/>
              <w:bottom w:val="single" w:sz="4" w:space="0" w:color="auto"/>
              <w:right w:val="single" w:sz="4" w:space="0" w:color="auto"/>
            </w:tcBorders>
          </w:tcPr>
          <w:p w:rsidR="00155D64" w:rsidRDefault="00FA05E0">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дифференцированного зачёта</w:t>
            </w:r>
          </w:p>
        </w:tc>
      </w:tr>
    </w:tbl>
    <w:p w:rsidR="00155D64" w:rsidRDefault="00155D64" w:rsidP="00155D64">
      <w:pPr>
        <w:autoSpaceDE w:val="0"/>
        <w:autoSpaceDN w:val="0"/>
        <w:adjustRightInd w:val="0"/>
        <w:spacing w:after="0" w:line="240" w:lineRule="auto"/>
        <w:rPr>
          <w:rFonts w:ascii="Times New Roman" w:eastAsia="Times New Roman" w:hAnsi="Times New Roman" w:cs="Times New Roman"/>
          <w:b/>
          <w:sz w:val="28"/>
          <w:szCs w:val="28"/>
          <w:lang w:eastAsia="ru-RU"/>
        </w:rPr>
      </w:pPr>
    </w:p>
    <w:p w:rsidR="00155D64" w:rsidRDefault="00155D64" w:rsidP="00155D64">
      <w:pPr>
        <w:autoSpaceDE w:val="0"/>
        <w:autoSpaceDN w:val="0"/>
        <w:adjustRightInd w:val="0"/>
        <w:spacing w:after="0" w:line="240" w:lineRule="auto"/>
        <w:rPr>
          <w:rFonts w:ascii="Times New Roman" w:eastAsia="Times New Roman" w:hAnsi="Times New Roman" w:cs="Times New Roman"/>
          <w:b/>
          <w:sz w:val="28"/>
          <w:szCs w:val="28"/>
          <w:lang w:eastAsia="ru-RU"/>
        </w:rPr>
      </w:pPr>
    </w:p>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40" w:lineRule="auto"/>
        <w:ind w:firstLine="600"/>
        <w:jc w:val="both"/>
        <w:rPr>
          <w:rFonts w:ascii="Times New Roman" w:eastAsia="Times New Roman" w:hAnsi="Times New Roman" w:cs="Times New Roman"/>
          <w:sz w:val="24"/>
          <w:szCs w:val="24"/>
          <w:lang w:eastAsia="ru-RU"/>
        </w:rPr>
      </w:pPr>
    </w:p>
    <w:p w:rsidR="00155D64" w:rsidRDefault="00155D64" w:rsidP="00155D64">
      <w:pPr>
        <w:spacing w:after="0" w:line="240" w:lineRule="auto"/>
        <w:rPr>
          <w:rFonts w:ascii="Times New Roman" w:eastAsia="Times New Roman" w:hAnsi="Times New Roman" w:cs="Times New Roman"/>
          <w:b/>
          <w:color w:val="000000"/>
          <w:sz w:val="28"/>
          <w:szCs w:val="28"/>
          <w:lang w:eastAsia="ru-RU"/>
        </w:rPr>
        <w:sectPr w:rsidR="00155D64">
          <w:pgSz w:w="11906" w:h="16838"/>
          <w:pgMar w:top="1134" w:right="851" w:bottom="1134" w:left="1701" w:header="709" w:footer="709" w:gutter="0"/>
          <w:cols w:space="720"/>
        </w:sectPr>
      </w:pPr>
    </w:p>
    <w:p w:rsidR="00155D64" w:rsidRDefault="00155D64" w:rsidP="00155D64">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2.2. ТЕМАТИЧЕСКИЙ ПЛАН И СОДЕРЖАНИЕ ДИСЦИПЛИНЫ</w:t>
      </w:r>
    </w:p>
    <w:p w:rsidR="00155D64" w:rsidRDefault="00155D64" w:rsidP="00155D64">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155D64" w:rsidRDefault="00155D64" w:rsidP="00155D64">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155D64" w:rsidRDefault="00155D64" w:rsidP="00155D64">
      <w:pPr>
        <w:spacing w:after="0"/>
        <w:ind w:left="18"/>
        <w:rPr>
          <w:rFonts w:ascii="Times New Roman" w:eastAsia="Times New Roman" w:hAnsi="Times New Roman" w:cs="Times New Roman"/>
          <w:sz w:val="24"/>
          <w:szCs w:val="24"/>
          <w:lang w:eastAsia="ru-RU"/>
        </w:rPr>
      </w:pPr>
    </w:p>
    <w:tbl>
      <w:tblPr>
        <w:tblW w:w="14302" w:type="dxa"/>
        <w:tblInd w:w="306" w:type="dxa"/>
        <w:tblCellMar>
          <w:top w:w="3" w:type="dxa"/>
          <w:left w:w="84" w:type="dxa"/>
          <w:right w:w="38" w:type="dxa"/>
        </w:tblCellMar>
        <w:tblLook w:val="04A0"/>
      </w:tblPr>
      <w:tblGrid>
        <w:gridCol w:w="15"/>
        <w:gridCol w:w="2361"/>
        <w:gridCol w:w="15"/>
        <w:gridCol w:w="8915"/>
        <w:gridCol w:w="15"/>
        <w:gridCol w:w="1120"/>
        <w:gridCol w:w="15"/>
        <w:gridCol w:w="1831"/>
        <w:gridCol w:w="15"/>
      </w:tblGrid>
      <w:tr w:rsidR="00155D64" w:rsidTr="00155D64">
        <w:trPr>
          <w:gridAfter w:val="1"/>
          <w:wAfter w:w="15" w:type="dxa"/>
          <w:trHeight w:val="634"/>
        </w:trPr>
        <w:tc>
          <w:tcPr>
            <w:tcW w:w="2376"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разделов и тем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(основное и профессионально-ориентированное), лабораторные и практические занятия, прикладной модуль (при наличии)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Объём часов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Формируемые компетенции </w:t>
            </w:r>
          </w:p>
        </w:tc>
      </w:tr>
      <w:tr w:rsidR="00155D64" w:rsidTr="00155D64">
        <w:trPr>
          <w:gridAfter w:val="1"/>
          <w:wAfter w:w="15" w:type="dxa"/>
          <w:trHeight w:val="324"/>
        </w:trPr>
        <w:tc>
          <w:tcPr>
            <w:tcW w:w="2376"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p>
        </w:tc>
      </w:tr>
      <w:tr w:rsidR="00155D64" w:rsidTr="00155D64">
        <w:trPr>
          <w:gridAfter w:val="1"/>
          <w:wAfter w:w="15" w:type="dxa"/>
          <w:trHeight w:val="322"/>
        </w:trPr>
        <w:tc>
          <w:tcPr>
            <w:tcW w:w="11306" w:type="dxa"/>
            <w:gridSpan w:val="4"/>
            <w:tcBorders>
              <w:top w:val="single" w:sz="4" w:space="0" w:color="000000"/>
              <w:left w:val="single" w:sz="4" w:space="0" w:color="000000"/>
              <w:bottom w:val="single" w:sz="4" w:space="0" w:color="000000"/>
              <w:right w:val="nil"/>
            </w:tcBorders>
            <w:hideMark/>
          </w:tcPr>
          <w:p w:rsidR="00155D64" w:rsidRDefault="00155D64">
            <w:pPr>
              <w:spacing w:after="0"/>
              <w:ind w:left="224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Основное</w:t>
            </w:r>
            <w:r>
              <w:rPr>
                <w:rFonts w:ascii="Times New Roman" w:eastAsia="Times New Roman" w:hAnsi="Times New Roman" w:cs="Times New Roman"/>
                <w:sz w:val="25"/>
                <w:szCs w:val="24"/>
                <w:lang w:eastAsia="ru-RU"/>
              </w:rPr>
              <w:t xml:space="preserve"> </w:t>
            </w:r>
            <w:r>
              <w:rPr>
                <w:rFonts w:ascii="Times New Roman" w:eastAsia="Times New Roman" w:hAnsi="Times New Roman" w:cs="Times New Roman"/>
                <w:sz w:val="24"/>
                <w:szCs w:val="24"/>
                <w:lang w:eastAsia="ru-RU"/>
              </w:rPr>
              <w:t>содержание</w:t>
            </w:r>
            <w:r>
              <w:rPr>
                <w:rFonts w:ascii="Times New Roman" w:eastAsia="Times New Roman" w:hAnsi="Times New Roman" w:cs="Times New Roman"/>
                <w:sz w:val="25"/>
                <w:szCs w:val="24"/>
                <w:lang w:eastAsia="ru-RU"/>
              </w:rPr>
              <w:t xml:space="preserve"> </w:t>
            </w:r>
          </w:p>
        </w:tc>
        <w:tc>
          <w:tcPr>
            <w:tcW w:w="1135" w:type="dxa"/>
            <w:gridSpan w:val="2"/>
            <w:tcBorders>
              <w:top w:val="single" w:sz="4" w:space="0" w:color="000000"/>
              <w:left w:val="nil"/>
              <w:bottom w:val="single" w:sz="4" w:space="0" w:color="000000"/>
              <w:right w:val="nil"/>
            </w:tcBorders>
          </w:tcPr>
          <w:p w:rsidR="00155D64" w:rsidRDefault="00155D64">
            <w:pPr>
              <w:spacing w:after="123"/>
              <w:rPr>
                <w:rFonts w:ascii="Times New Roman" w:eastAsia="Times New Roman" w:hAnsi="Times New Roman" w:cs="Times New Roman"/>
                <w:sz w:val="24"/>
                <w:szCs w:val="24"/>
                <w:lang w:eastAsia="ru-RU"/>
              </w:rPr>
            </w:pPr>
          </w:p>
        </w:tc>
        <w:tc>
          <w:tcPr>
            <w:tcW w:w="1846" w:type="dxa"/>
            <w:gridSpan w:val="2"/>
            <w:tcBorders>
              <w:top w:val="single" w:sz="4" w:space="0" w:color="000000"/>
              <w:left w:val="nil"/>
              <w:bottom w:val="single" w:sz="4" w:space="0" w:color="000000"/>
              <w:right w:val="single" w:sz="4" w:space="0" w:color="000000"/>
            </w:tcBorders>
          </w:tcPr>
          <w:p w:rsidR="00155D64" w:rsidRDefault="00155D64">
            <w:pPr>
              <w:spacing w:after="123"/>
              <w:rPr>
                <w:rFonts w:ascii="Times New Roman" w:eastAsia="Times New Roman" w:hAnsi="Times New Roman" w:cs="Times New Roman"/>
                <w:sz w:val="24"/>
                <w:szCs w:val="24"/>
                <w:lang w:eastAsia="ru-RU"/>
              </w:rPr>
            </w:pPr>
          </w:p>
        </w:tc>
      </w:tr>
      <w:tr w:rsidR="00155D64" w:rsidTr="00155D64">
        <w:trPr>
          <w:gridAfter w:val="1"/>
          <w:wAfter w:w="15" w:type="dxa"/>
          <w:trHeight w:val="2194"/>
        </w:trPr>
        <w:tc>
          <w:tcPr>
            <w:tcW w:w="2376"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Введение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Введение. Источники географической информации. География как наука. Ее роль и значение в системе наук. Источники географической информации и методы работы с ними. Традиционные и новые методы географических исследований. Географические карты различной тематики и их практическое использование.  </w:t>
            </w:r>
          </w:p>
          <w:p w:rsidR="00155D64" w:rsidRDefault="00155D64">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«Сырые» источники информации и методы работы с ними (</w:t>
            </w:r>
            <w:proofErr w:type="spellStart"/>
            <w:r>
              <w:rPr>
                <w:rFonts w:ascii="Times New Roman" w:eastAsia="Times New Roman" w:hAnsi="Times New Roman" w:cs="Times New Roman"/>
                <w:sz w:val="24"/>
                <w:szCs w:val="24"/>
                <w:lang w:eastAsia="ru-RU"/>
              </w:rPr>
              <w:t>видеоблоги</w:t>
            </w:r>
            <w:proofErr w:type="spellEnd"/>
            <w:r>
              <w:rPr>
                <w:rFonts w:ascii="Times New Roman" w:eastAsia="Times New Roman" w:hAnsi="Times New Roman" w:cs="Times New Roman"/>
                <w:sz w:val="24"/>
                <w:szCs w:val="24"/>
                <w:lang w:eastAsia="ru-RU"/>
              </w:rPr>
              <w:t xml:space="preserve">, тематические группы в </w:t>
            </w:r>
            <w:proofErr w:type="spellStart"/>
            <w:r>
              <w:rPr>
                <w:rFonts w:ascii="Times New Roman" w:eastAsia="Times New Roman" w:hAnsi="Times New Roman" w:cs="Times New Roman"/>
                <w:sz w:val="24"/>
                <w:szCs w:val="24"/>
                <w:lang w:eastAsia="ru-RU"/>
              </w:rPr>
              <w:t>соцсетях</w:t>
            </w:r>
            <w:proofErr w:type="spellEnd"/>
            <w:r>
              <w:rPr>
                <w:rFonts w:ascii="Times New Roman" w:eastAsia="Times New Roman" w:hAnsi="Times New Roman" w:cs="Times New Roman"/>
                <w:sz w:val="24"/>
                <w:szCs w:val="24"/>
                <w:lang w:eastAsia="ru-RU"/>
              </w:rPr>
              <w:t xml:space="preserve">, художественная литература, путеводители, карты – их критический анализ)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155D64" w:rsidRDefault="00155D64">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155D64" w:rsidRDefault="00155D64">
            <w:pPr>
              <w:spacing w:after="0"/>
              <w:ind w:left="277" w:right="28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155D64" w:rsidRDefault="00155D64">
            <w:pPr>
              <w:spacing w:after="0"/>
              <w:ind w:left="277" w:right="28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tc>
      </w:tr>
      <w:tr w:rsidR="00155D64" w:rsidTr="00155D64">
        <w:trPr>
          <w:gridAfter w:val="1"/>
          <w:wAfter w:w="15" w:type="dxa"/>
          <w:trHeight w:val="324"/>
        </w:trPr>
        <w:tc>
          <w:tcPr>
            <w:tcW w:w="11306" w:type="dxa"/>
            <w:gridSpan w:val="4"/>
            <w:tcBorders>
              <w:top w:val="single" w:sz="4" w:space="0" w:color="000000"/>
              <w:left w:val="single" w:sz="4" w:space="0" w:color="000000"/>
              <w:bottom w:val="single" w:sz="4" w:space="0" w:color="000000"/>
              <w:right w:val="single" w:sz="4" w:space="0" w:color="000000"/>
            </w:tcBorders>
            <w:hideMark/>
          </w:tcPr>
          <w:p w:rsidR="00155D64" w:rsidRDefault="00155D64">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1. Общая характеристика мира </w:t>
            </w:r>
          </w:p>
        </w:tc>
        <w:tc>
          <w:tcPr>
            <w:tcW w:w="1135" w:type="dxa"/>
            <w:gridSpan w:val="2"/>
            <w:tcBorders>
              <w:top w:val="single" w:sz="4" w:space="0" w:color="000000"/>
              <w:left w:val="single" w:sz="4" w:space="0" w:color="000000"/>
              <w:bottom w:val="single" w:sz="4" w:space="0" w:color="000000"/>
              <w:right w:val="single" w:sz="4" w:space="0" w:color="000000"/>
            </w:tcBorders>
          </w:tcPr>
          <w:p w:rsidR="00155D64" w:rsidRDefault="000A49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155D64" w:rsidTr="00155D64">
        <w:trPr>
          <w:gridAfter w:val="1"/>
          <w:wAfter w:w="15" w:type="dxa"/>
          <w:trHeight w:val="365"/>
        </w:trPr>
        <w:tc>
          <w:tcPr>
            <w:tcW w:w="2376" w:type="dxa"/>
            <w:gridSpan w:val="2"/>
            <w:vMerge w:val="restart"/>
            <w:tcBorders>
              <w:top w:val="single" w:sz="4" w:space="0" w:color="000000"/>
              <w:left w:val="single" w:sz="4" w:space="0" w:color="000000"/>
              <w:bottom w:val="nil"/>
              <w:right w:val="single" w:sz="4" w:space="0" w:color="000000"/>
            </w:tcBorders>
            <w:hideMark/>
          </w:tcPr>
          <w:p w:rsidR="00155D64" w:rsidRDefault="00155D64">
            <w:pPr>
              <w:spacing w:after="0"/>
              <w:ind w:right="4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1.1. </w:t>
            </w:r>
          </w:p>
          <w:p w:rsidR="00155D64" w:rsidRDefault="00155D6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Современная политическая карта </w:t>
            </w:r>
          </w:p>
          <w:p w:rsidR="00155D64" w:rsidRDefault="00155D64">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мира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155D64" w:rsidTr="00155D64">
        <w:trPr>
          <w:gridAfter w:val="1"/>
          <w:wAfter w:w="15" w:type="dxa"/>
          <w:trHeight w:val="3756"/>
        </w:trPr>
        <w:tc>
          <w:tcPr>
            <w:tcW w:w="0" w:type="auto"/>
            <w:gridSpan w:val="2"/>
            <w:vMerge/>
            <w:tcBorders>
              <w:top w:val="single" w:sz="4" w:space="0" w:color="000000"/>
              <w:left w:val="single" w:sz="4" w:space="0" w:color="000000"/>
              <w:bottom w:val="nil"/>
              <w:right w:val="single" w:sz="4" w:space="0" w:color="000000"/>
            </w:tcBorders>
            <w:vAlign w:val="center"/>
            <w:hideMark/>
          </w:tcPr>
          <w:p w:rsidR="00155D64" w:rsidRDefault="00155D64">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155D64" w:rsidRDefault="00155D64">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155D64" w:rsidRDefault="00155D64">
            <w:pPr>
              <w:spacing w:after="0"/>
              <w:ind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Политическая карта мира. Исторические этапы ее формирования и современные особенности. Субъекты политической карты мира. Суверенные государства и несамоуправляющиеся государственные образования.  </w:t>
            </w:r>
          </w:p>
          <w:p w:rsidR="00155D64" w:rsidRDefault="00155D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Группировка стран по площади территории и численности населения. Формы правления, типы государственного устройства и формы государственного режима </w:t>
            </w:r>
          </w:p>
          <w:p w:rsidR="00155D64" w:rsidRDefault="00155D64">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Типология стран по уровню социально-экономического развития. Условия и особенности социально-экономического развития развитых и развивающихся стран и их типы. </w:t>
            </w:r>
          </w:p>
          <w:p w:rsidR="00155D64" w:rsidRDefault="00155D64">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Понятие о политической географии. Влияние международных отношений на политическую карту мира. Региональные и локальные конфликты. Основные политические и военные союзы в современном мире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155D64" w:rsidRDefault="00155D64">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155D64" w:rsidRDefault="00155D64">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155D64" w:rsidRDefault="00155D64">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155D64" w:rsidRDefault="00155D64">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09. </w:t>
            </w:r>
          </w:p>
        </w:tc>
      </w:tr>
      <w:tr w:rsidR="00155D64" w:rsidTr="00155D64">
        <w:trPr>
          <w:gridBefore w:val="1"/>
          <w:wBefore w:w="15" w:type="dxa"/>
          <w:trHeight w:val="634"/>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Наименование разделов и тем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(основное и профессионально-ориентированное), лабораторные и практические занятия, прикладной модуль (при наличии)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Объём часов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155D64" w:rsidRDefault="00155D64">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Формируемые компетенции </w:t>
            </w:r>
          </w:p>
        </w:tc>
      </w:tr>
      <w:tr w:rsidR="000A4966" w:rsidTr="00CB3132">
        <w:trPr>
          <w:gridBefore w:val="1"/>
          <w:wBefore w:w="15" w:type="dxa"/>
          <w:trHeight w:val="634"/>
        </w:trPr>
        <w:tc>
          <w:tcPr>
            <w:tcW w:w="2376" w:type="dxa"/>
            <w:gridSpan w:val="2"/>
            <w:vMerge w:val="restart"/>
            <w:tcBorders>
              <w:top w:val="single" w:sz="4" w:space="0" w:color="000000"/>
              <w:left w:val="single" w:sz="4" w:space="0" w:color="000000"/>
              <w:right w:val="single" w:sz="4" w:space="0" w:color="000000"/>
            </w:tcBorders>
            <w:tcMar>
              <w:top w:w="3" w:type="dxa"/>
              <w:left w:w="69" w:type="dxa"/>
              <w:bottom w:w="0" w:type="dxa"/>
              <w:right w:w="38" w:type="dxa"/>
            </w:tcMar>
            <w:hideMark/>
          </w:tcPr>
          <w:p w:rsidR="000A4966" w:rsidRDefault="000A4966" w:rsidP="00CB3132">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1.2. География мировых природных ресурсов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0A4966" w:rsidRDefault="000A4966" w:rsidP="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0A4966" w:rsidRDefault="000A4966" w:rsidP="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0A4966" w:rsidRDefault="000A4966">
            <w:pPr>
              <w:spacing w:after="0"/>
              <w:jc w:val="center"/>
              <w:rPr>
                <w:rFonts w:ascii="Times New Roman" w:eastAsia="Times New Roman" w:hAnsi="Times New Roman" w:cs="Times New Roman"/>
                <w:sz w:val="24"/>
                <w:szCs w:val="24"/>
                <w:lang w:eastAsia="ru-RU"/>
              </w:rPr>
            </w:pPr>
          </w:p>
        </w:tc>
      </w:tr>
      <w:tr w:rsidR="000A4966" w:rsidTr="00CB3132">
        <w:trPr>
          <w:gridBefore w:val="1"/>
          <w:wBefore w:w="15" w:type="dxa"/>
          <w:trHeight w:val="2220"/>
        </w:trPr>
        <w:tc>
          <w:tcPr>
            <w:tcW w:w="2376" w:type="dxa"/>
            <w:gridSpan w:val="2"/>
            <w:vMerge/>
            <w:tcBorders>
              <w:left w:val="single" w:sz="4" w:space="0" w:color="000000"/>
              <w:right w:val="single" w:sz="4" w:space="0" w:color="000000"/>
            </w:tcBorders>
            <w:tcMar>
              <w:top w:w="3" w:type="dxa"/>
              <w:left w:w="69" w:type="dxa"/>
              <w:bottom w:w="0" w:type="dxa"/>
              <w:right w:w="38" w:type="dxa"/>
            </w:tcMar>
            <w:hideMark/>
          </w:tcPr>
          <w:p w:rsidR="000A4966" w:rsidRDefault="000A4966">
            <w:pPr>
              <w:spacing w:after="0"/>
              <w:jc w:val="center"/>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0A4966" w:rsidRDefault="000A4966">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0A4966" w:rsidRDefault="000A4966">
            <w:pPr>
              <w:spacing w:after="0"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Мировые природные ресурсы. </w:t>
            </w:r>
            <w:proofErr w:type="spellStart"/>
            <w:r>
              <w:rPr>
                <w:rFonts w:ascii="Times New Roman" w:eastAsia="Times New Roman" w:hAnsi="Times New Roman" w:cs="Times New Roman"/>
                <w:sz w:val="24"/>
                <w:szCs w:val="24"/>
                <w:lang w:eastAsia="ru-RU"/>
              </w:rPr>
              <w:t>Ресурсообеспеченность</w:t>
            </w:r>
            <w:proofErr w:type="spellEnd"/>
            <w:r>
              <w:rPr>
                <w:rFonts w:ascii="Times New Roman" w:eastAsia="Times New Roman" w:hAnsi="Times New Roman" w:cs="Times New Roman"/>
                <w:sz w:val="24"/>
                <w:szCs w:val="24"/>
                <w:lang w:eastAsia="ru-RU"/>
              </w:rPr>
              <w:t>. Классификация видов природных ресурсов (</w:t>
            </w:r>
            <w:proofErr w:type="gramStart"/>
            <w:r>
              <w:rPr>
                <w:rFonts w:ascii="Times New Roman" w:eastAsia="Times New Roman" w:hAnsi="Times New Roman" w:cs="Times New Roman"/>
                <w:sz w:val="24"/>
                <w:szCs w:val="24"/>
                <w:lang w:eastAsia="ru-RU"/>
              </w:rPr>
              <w:t>минеральные</w:t>
            </w:r>
            <w:proofErr w:type="gramEnd"/>
            <w:r>
              <w:rPr>
                <w:rFonts w:ascii="Times New Roman" w:eastAsia="Times New Roman" w:hAnsi="Times New Roman" w:cs="Times New Roman"/>
                <w:sz w:val="24"/>
                <w:szCs w:val="24"/>
                <w:lang w:eastAsia="ru-RU"/>
              </w:rPr>
              <w:t xml:space="preserve">, земельные, водные, биологические, агроклиматические и т.д.). Размещение различных видов природных ресурсов на территории мировой суши. Ресурсы Мирового океана. Территориальные сочетания природных ресурсов. Природно-ресурсный потенциал. </w:t>
            </w:r>
          </w:p>
          <w:p w:rsidR="000A4966" w:rsidRDefault="000A4966">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Рациональное использование ресурсов и охрана окружающей среды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0A4966" w:rsidRDefault="000A4966">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0A4966" w:rsidRDefault="000A49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0A4966" w:rsidRDefault="000A49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0A4966" w:rsidRDefault="000A49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p w:rsidR="000A4966" w:rsidRDefault="000A49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05. </w:t>
            </w:r>
          </w:p>
          <w:p w:rsidR="000A4966" w:rsidRDefault="000A49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06. </w:t>
            </w:r>
          </w:p>
          <w:p w:rsidR="000A4966" w:rsidRDefault="000A4966">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07.</w:t>
            </w:r>
            <w:r>
              <w:rPr>
                <w:rFonts w:ascii="Times New Roman" w:eastAsia="Times New Roman" w:hAnsi="Times New Roman" w:cs="Times New Roman"/>
                <w:sz w:val="25"/>
                <w:szCs w:val="24"/>
                <w:lang w:eastAsia="ru-RU"/>
              </w:rPr>
              <w:t xml:space="preserve"> </w:t>
            </w:r>
          </w:p>
        </w:tc>
      </w:tr>
      <w:tr w:rsidR="000A4966" w:rsidTr="00CB3132">
        <w:trPr>
          <w:gridBefore w:val="1"/>
          <w:wBefore w:w="15" w:type="dxa"/>
          <w:trHeight w:val="722"/>
        </w:trPr>
        <w:tc>
          <w:tcPr>
            <w:tcW w:w="0" w:type="auto"/>
            <w:gridSpan w:val="2"/>
            <w:vMerge/>
            <w:tcBorders>
              <w:left w:val="single" w:sz="4" w:space="0" w:color="000000"/>
              <w:bottom w:val="nil"/>
              <w:right w:val="single" w:sz="4" w:space="0" w:color="000000"/>
            </w:tcBorders>
            <w:vAlign w:val="center"/>
            <w:hideMark/>
          </w:tcPr>
          <w:p w:rsidR="000A4966" w:rsidRDefault="000A4966">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0A4966" w:rsidRDefault="000A4966">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Практическое занятие  № 1</w:t>
            </w:r>
            <w:r>
              <w:rPr>
                <w:rFonts w:ascii="Times New Roman" w:eastAsia="Times New Roman" w:hAnsi="Times New Roman" w:cs="Times New Roman"/>
                <w:sz w:val="24"/>
                <w:szCs w:val="24"/>
                <w:lang w:eastAsia="ru-RU"/>
              </w:rPr>
              <w:t xml:space="preserve">: «Оценка </w:t>
            </w:r>
            <w:proofErr w:type="spellStart"/>
            <w:r>
              <w:rPr>
                <w:rFonts w:ascii="Times New Roman" w:eastAsia="Times New Roman" w:hAnsi="Times New Roman" w:cs="Times New Roman"/>
                <w:sz w:val="24"/>
                <w:szCs w:val="24"/>
                <w:lang w:eastAsia="ru-RU"/>
              </w:rPr>
              <w:t>ресурсообеспеченности</w:t>
            </w:r>
            <w:proofErr w:type="spellEnd"/>
            <w:r>
              <w:rPr>
                <w:rFonts w:ascii="Times New Roman" w:eastAsia="Times New Roman" w:hAnsi="Times New Roman" w:cs="Times New Roman"/>
                <w:sz w:val="24"/>
                <w:szCs w:val="24"/>
                <w:lang w:eastAsia="ru-RU"/>
              </w:rPr>
              <w:t xml:space="preserve"> отдельных стран (регионов) мира (по выбору)» </w:t>
            </w:r>
          </w:p>
          <w:p w:rsidR="000A4966" w:rsidRDefault="000A4966">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0A4966" w:rsidRDefault="000A4966">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0A4966" w:rsidRDefault="000A4966">
            <w:pPr>
              <w:spacing w:after="0"/>
              <w:ind w:right="44"/>
              <w:jc w:val="center"/>
              <w:rPr>
                <w:rFonts w:ascii="Times New Roman" w:eastAsia="Times New Roman" w:hAnsi="Times New Roman" w:cs="Times New Roman"/>
                <w:sz w:val="24"/>
                <w:szCs w:val="24"/>
                <w:lang w:eastAsia="ru-RU"/>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0A4966" w:rsidRDefault="000A4966">
            <w:pPr>
              <w:spacing w:after="0"/>
              <w:rPr>
                <w:rFonts w:ascii="Times New Roman" w:eastAsia="Times New Roman" w:hAnsi="Times New Roman" w:cs="Times New Roman"/>
                <w:sz w:val="24"/>
                <w:szCs w:val="24"/>
                <w:lang w:eastAsia="ru-RU"/>
              </w:rPr>
            </w:pPr>
          </w:p>
        </w:tc>
      </w:tr>
      <w:tr w:rsidR="00FA05E0" w:rsidTr="00155D64">
        <w:trPr>
          <w:gridBefore w:val="1"/>
          <w:wBefore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1.3. География населения мира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FA05E0" w:rsidTr="00155D64">
        <w:trPr>
          <w:gridBefore w:val="1"/>
          <w:wBefore w:w="15" w:type="dxa"/>
          <w:trHeight w:val="3132"/>
        </w:trPr>
        <w:tc>
          <w:tcPr>
            <w:tcW w:w="0" w:type="auto"/>
            <w:gridSpan w:val="2"/>
            <w:vMerge/>
            <w:tcBorders>
              <w:top w:val="nil"/>
              <w:left w:val="nil"/>
              <w:bottom w:val="nil"/>
              <w:right w:val="nil"/>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Современная демографическая ситуация.  </w:t>
            </w:r>
          </w:p>
          <w:p w:rsidR="00FA05E0" w:rsidRDefault="00FA05E0">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Численность населения мира и ее динамика. Наиболее населенные регионы и страны мира. Воспроизводство населения и его типы. Демографическая политика. Качество жизни населения. Территориальные различия в средней продолжительности жизни населения, обеспеченности чистой питьевой водой, уровне заболеваемости, младенческой смертности и грамотности населения. Индекс человеческого развития  </w:t>
            </w:r>
          </w:p>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Современная структура населения </w:t>
            </w:r>
          </w:p>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Половозрастная структура населения. Расовый, этнолингвистический и религиозный состав населения мира. Социальная структура общества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r>
              <w:rPr>
                <w:rFonts w:ascii="Times New Roman" w:eastAsia="Times New Roman" w:hAnsi="Times New Roman" w:cs="Times New Roman"/>
                <w:sz w:val="25"/>
                <w:szCs w:val="24"/>
                <w:lang w:eastAsia="ru-RU"/>
              </w:rPr>
              <w:t xml:space="preserve"> </w:t>
            </w:r>
          </w:p>
        </w:tc>
      </w:tr>
      <w:tr w:rsidR="00FA05E0" w:rsidTr="00155D64">
        <w:trPr>
          <w:gridBefore w:val="1"/>
          <w:wBefore w:w="15" w:type="dxa"/>
          <w:trHeight w:val="2196"/>
        </w:trPr>
        <w:tc>
          <w:tcPr>
            <w:tcW w:w="0" w:type="auto"/>
            <w:gridSpan w:val="2"/>
            <w:vMerge/>
            <w:tcBorders>
              <w:top w:val="nil"/>
              <w:left w:val="nil"/>
              <w:bottom w:val="nil"/>
              <w:right w:val="nil"/>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Занятость населения. Размещение населения. </w:t>
            </w:r>
          </w:p>
          <w:p w:rsidR="00FA05E0" w:rsidRDefault="00FA05E0">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Экономически активное и самодеятельное население. Качество рабочей силы в различных странах мира. Особенности размещения населения в регионах и странах мира. Миграции населения, их основные причины и направления. Урбанизация. Масштабы и темпы урбанизации в различных регионах и странах мира «Ложная» урбанизация, </w:t>
            </w:r>
            <w:proofErr w:type="spellStart"/>
            <w:r>
              <w:rPr>
                <w:rFonts w:ascii="Times New Roman" w:eastAsia="Times New Roman" w:hAnsi="Times New Roman" w:cs="Times New Roman"/>
                <w:sz w:val="24"/>
                <w:szCs w:val="24"/>
                <w:lang w:eastAsia="ru-RU"/>
              </w:rPr>
              <w:t>субурбанизация</w:t>
            </w:r>
            <w:proofErr w:type="spellEnd"/>
            <w:r>
              <w:rPr>
                <w:rFonts w:ascii="Times New Roman" w:eastAsia="Times New Roman" w:hAnsi="Times New Roman" w:cs="Times New Roman"/>
                <w:sz w:val="24"/>
                <w:szCs w:val="24"/>
                <w:lang w:eastAsia="ru-RU"/>
              </w:rPr>
              <w:t xml:space="preserve">, урбанизация. Города-миллионеры, «сверхгорода» и мегалополисы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Before w:val="1"/>
          <w:wBefore w:w="15" w:type="dxa"/>
          <w:trHeight w:val="322"/>
        </w:trPr>
        <w:tc>
          <w:tcPr>
            <w:tcW w:w="0" w:type="auto"/>
            <w:gridSpan w:val="2"/>
            <w:vMerge/>
            <w:tcBorders>
              <w:top w:val="nil"/>
              <w:left w:val="nil"/>
              <w:bottom w:val="nil"/>
              <w:right w:val="nil"/>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2</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FA05E0" w:rsidTr="00155D64">
        <w:trPr>
          <w:gridBefore w:val="1"/>
          <w:wBefore w:w="15" w:type="dxa"/>
          <w:trHeight w:val="94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FA05E0" w:rsidRDefault="00FA05E0">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15" w:right="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«Анализ особенностей населения в различных странах и регионах мира (особенности демографической ситуации, расселения, сравнительная оценка качества жизни населения, сравнительная оценка культурных традиций народов и др.)»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FA05E0">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FA05E0" w:rsidRDefault="00FA05E0">
            <w:pPr>
              <w:spacing w:after="123"/>
              <w:rPr>
                <w:rFonts w:ascii="Times New Roman" w:eastAsia="Times New Roman" w:hAnsi="Times New Roman" w:cs="Times New Roman"/>
                <w:sz w:val="24"/>
                <w:szCs w:val="24"/>
                <w:lang w:eastAsia="ru-RU"/>
              </w:rPr>
            </w:pPr>
          </w:p>
        </w:tc>
      </w:tr>
      <w:tr w:rsidR="00FA05E0" w:rsidTr="00155D64">
        <w:trPr>
          <w:gridBefore w:val="1"/>
          <w:wBefore w:w="15" w:type="dxa"/>
          <w:trHeight w:val="63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1.4. Мировое хозяйство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Pr="000A4966" w:rsidRDefault="00FA05E0">
            <w:pPr>
              <w:spacing w:after="0"/>
              <w:ind w:right="29"/>
              <w:jc w:val="center"/>
              <w:rPr>
                <w:rFonts w:ascii="Times New Roman" w:eastAsia="Times New Roman" w:hAnsi="Times New Roman" w:cs="Times New Roman"/>
                <w:sz w:val="24"/>
                <w:szCs w:val="24"/>
                <w:lang w:eastAsia="ru-RU"/>
              </w:rPr>
            </w:pPr>
            <w:r w:rsidRPr="000A4966">
              <w:rPr>
                <w:rFonts w:ascii="Times New Roman" w:eastAsia="Times New Roman" w:hAnsi="Times New Roman" w:cs="Times New Roman"/>
                <w:sz w:val="24"/>
                <w:szCs w:val="24"/>
                <w:lang w:eastAsia="ru-RU"/>
              </w:rPr>
              <w:t>10</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FA05E0">
            <w:pPr>
              <w:spacing w:after="0"/>
              <w:ind w:lef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FA05E0" w:rsidTr="00155D64">
        <w:trPr>
          <w:gridBefore w:val="1"/>
          <w:wBefore w:w="15" w:type="dxa"/>
          <w:trHeight w:val="2506"/>
        </w:trPr>
        <w:tc>
          <w:tcPr>
            <w:tcW w:w="237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Pr="003C1107" w:rsidRDefault="00FA05E0">
            <w:pPr>
              <w:spacing w:after="0"/>
              <w:ind w:left="15"/>
              <w:rPr>
                <w:rFonts w:ascii="Times New Roman" w:eastAsia="Times New Roman" w:hAnsi="Times New Roman" w:cs="Times New Roman"/>
                <w:b/>
                <w:sz w:val="24"/>
                <w:szCs w:val="24"/>
                <w:lang w:eastAsia="ru-RU"/>
              </w:rPr>
            </w:pPr>
            <w:r w:rsidRPr="003C1107">
              <w:rPr>
                <w:rFonts w:ascii="Times New Roman" w:eastAsia="Times New Roman" w:hAnsi="Times New Roman" w:cs="Times New Roman"/>
                <w:b/>
                <w:sz w:val="24"/>
                <w:szCs w:val="24"/>
                <w:lang w:eastAsia="ru-RU"/>
              </w:rPr>
              <w:t xml:space="preserve">Теоретическое обучение </w:t>
            </w:r>
          </w:p>
          <w:p w:rsidR="00FA05E0" w:rsidRDefault="00FA05E0">
            <w:pPr>
              <w:spacing w:after="0"/>
              <w:ind w:left="15"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Современные особенности развития мирового хозяйства. Мировая экономика, исторические этапы ее развития. Международное географическое разделение труда. Международная специализация и кооперирование. Научно- технический прогресс и его современные особенности. Современные особенности развития мирового хозяйства. Социально-экономические модели стран. Интернационализация производства и глобализация мировой экономики. Региональная интеграция. Основные показатели, характеризующие место и роль стран в мировой экономике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FA05E0">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1846" w:type="dxa"/>
            <w:gridSpan w:val="2"/>
            <w:tcBorders>
              <w:top w:val="single" w:sz="4" w:space="0" w:color="000000"/>
              <w:left w:val="single" w:sz="4" w:space="0" w:color="000000"/>
              <w:bottom w:val="single" w:sz="4" w:space="0" w:color="auto"/>
              <w:right w:val="single" w:sz="4" w:space="0" w:color="000000"/>
            </w:tcBorders>
            <w:tcMar>
              <w:top w:w="3" w:type="dxa"/>
              <w:left w:w="69" w:type="dxa"/>
              <w:bottom w:w="0" w:type="dxa"/>
              <w:right w:w="38" w:type="dxa"/>
            </w:tcMar>
            <w:vAlign w:val="center"/>
          </w:tcPr>
          <w:p w:rsidR="00FA05E0" w:rsidRDefault="00FA05E0">
            <w:pPr>
              <w:spacing w:after="0"/>
              <w:ind w:left="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ОК 01. </w:t>
            </w:r>
          </w:p>
          <w:p w:rsidR="00FA05E0" w:rsidRDefault="00FA05E0">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FA05E0" w:rsidRDefault="00FA05E0">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p w:rsidR="00FA05E0" w:rsidRDefault="00FA05E0">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FA05E0" w:rsidRDefault="00FA05E0">
            <w:pPr>
              <w:spacing w:after="0"/>
              <w:ind w:lef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p w:rsidR="00FA05E0" w:rsidRDefault="00FA05E0">
            <w:pPr>
              <w:spacing w:after="0"/>
              <w:rPr>
                <w:rFonts w:ascii="Times New Roman" w:eastAsia="Times New Roman" w:hAnsi="Times New Roman" w:cs="Times New Roman"/>
                <w:sz w:val="24"/>
                <w:szCs w:val="24"/>
                <w:lang w:eastAsia="ru-RU"/>
              </w:rPr>
            </w:pPr>
          </w:p>
        </w:tc>
      </w:tr>
      <w:tr w:rsidR="00FA05E0" w:rsidTr="00155D64">
        <w:trPr>
          <w:gridBefore w:val="1"/>
          <w:wBefore w:w="15" w:type="dxa"/>
          <w:trHeight w:val="322"/>
        </w:trPr>
        <w:tc>
          <w:tcPr>
            <w:tcW w:w="0" w:type="auto"/>
            <w:gridSpan w:val="2"/>
            <w:vMerge/>
            <w:tcBorders>
              <w:top w:val="nil"/>
              <w:left w:val="nil"/>
              <w:bottom w:val="nil"/>
              <w:right w:val="nil"/>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Практическое занятие № 3</w:t>
            </w:r>
            <w:r>
              <w:rPr>
                <w:rFonts w:ascii="Times New Roman" w:eastAsia="Times New Roman" w:hAnsi="Times New Roman" w:cs="Times New Roman"/>
                <w:b/>
                <w:sz w:val="25"/>
                <w:szCs w:val="24"/>
                <w:lang w:eastAsia="ru-RU"/>
              </w:rPr>
              <w:t xml:space="preserve"> Профессионально-ориентированное содержание</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5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0" w:type="auto"/>
            <w:gridSpan w:val="2"/>
            <w:vMerge w:val="restart"/>
            <w:tcBorders>
              <w:top w:val="single" w:sz="4" w:space="0" w:color="auto"/>
              <w:left w:val="single" w:sz="4" w:space="0" w:color="000000"/>
              <w:bottom w:val="single" w:sz="4" w:space="0" w:color="000000"/>
              <w:right w:val="single" w:sz="4" w:space="0" w:color="000000"/>
            </w:tcBorders>
            <w:tcMar>
              <w:top w:w="3" w:type="dxa"/>
              <w:left w:w="69" w:type="dxa"/>
              <w:bottom w:w="0" w:type="dxa"/>
              <w:right w:w="38" w:type="dxa"/>
            </w:tcMar>
          </w:tcPr>
          <w:p w:rsidR="00FA05E0" w:rsidRDefault="00FA05E0">
            <w:pPr>
              <w:spacing w:after="0"/>
              <w:ind w:left="13"/>
              <w:jc w:val="center"/>
              <w:rPr>
                <w:rFonts w:ascii="Times New Roman" w:eastAsia="Times New Roman" w:hAnsi="Times New Roman" w:cs="Times New Roman"/>
                <w:sz w:val="24"/>
                <w:szCs w:val="24"/>
                <w:lang w:eastAsia="ru-RU"/>
              </w:rPr>
            </w:pPr>
          </w:p>
          <w:p w:rsidR="00FA05E0" w:rsidRDefault="00FA05E0">
            <w:pPr>
              <w:spacing w:after="0"/>
              <w:ind w:left="13"/>
              <w:jc w:val="center"/>
              <w:rPr>
                <w:rFonts w:ascii="Times New Roman" w:eastAsia="Times New Roman" w:hAnsi="Times New Roman" w:cs="Times New Roman"/>
                <w:sz w:val="24"/>
                <w:szCs w:val="24"/>
                <w:lang w:eastAsia="ru-RU"/>
              </w:rPr>
            </w:pPr>
          </w:p>
          <w:p w:rsidR="00FA05E0" w:rsidRDefault="00FA05E0">
            <w:pPr>
              <w:spacing w:after="0"/>
              <w:ind w:left="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FA05E0" w:rsidRDefault="00FA05E0">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FA05E0" w:rsidRDefault="00FA05E0">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p w:rsidR="00FA05E0" w:rsidRDefault="00FA05E0">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FA05E0" w:rsidRPr="00FA05E0" w:rsidRDefault="00FA05E0">
            <w:pPr>
              <w:spacing w:after="0"/>
              <w:jc w:val="center"/>
              <w:rPr>
                <w:rFonts w:ascii="Times New Roman" w:eastAsia="Times New Roman" w:hAnsi="Times New Roman" w:cs="Times New Roman"/>
                <w:b/>
                <w:sz w:val="24"/>
                <w:szCs w:val="24"/>
                <w:lang w:eastAsia="ru-RU"/>
              </w:rPr>
            </w:pPr>
            <w:r w:rsidRPr="00FA05E0">
              <w:rPr>
                <w:rFonts w:ascii="Times New Roman" w:eastAsia="Times New Roman" w:hAnsi="Times New Roman" w:cs="Times New Roman"/>
                <w:b/>
                <w:sz w:val="25"/>
                <w:szCs w:val="24"/>
                <w:lang w:eastAsia="ru-RU"/>
              </w:rPr>
              <w:t>ПК 1.1</w:t>
            </w:r>
          </w:p>
        </w:tc>
      </w:tr>
      <w:tr w:rsidR="00FA05E0" w:rsidTr="00155D64">
        <w:trPr>
          <w:gridBefore w:val="1"/>
          <w:wBefore w:w="15" w:type="dxa"/>
          <w:trHeight w:val="636"/>
        </w:trPr>
        <w:tc>
          <w:tcPr>
            <w:tcW w:w="0" w:type="auto"/>
            <w:gridSpan w:val="2"/>
            <w:vMerge/>
            <w:tcBorders>
              <w:top w:val="nil"/>
              <w:left w:val="nil"/>
              <w:bottom w:val="nil"/>
              <w:right w:val="nil"/>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«Сравнительная характеристика ведущих факторов размещения производительных сил»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0A4966">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auto"/>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Before w:val="1"/>
          <w:wBefore w:w="15" w:type="dxa"/>
          <w:trHeight w:val="1884"/>
        </w:trPr>
        <w:tc>
          <w:tcPr>
            <w:tcW w:w="0" w:type="auto"/>
            <w:gridSpan w:val="2"/>
            <w:vMerge/>
            <w:tcBorders>
              <w:top w:val="nil"/>
              <w:left w:val="nil"/>
              <w:bottom w:val="single" w:sz="8" w:space="0" w:color="000000"/>
              <w:right w:val="nil"/>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FA05E0" w:rsidRDefault="00FA05E0">
            <w:pPr>
              <w:spacing w:after="0"/>
              <w:ind w:left="1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Теоретическое обучение </w:t>
            </w:r>
          </w:p>
          <w:p w:rsidR="00FA05E0" w:rsidRDefault="00FA05E0">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География основных отраслей мирового хозяйства </w:t>
            </w:r>
          </w:p>
          <w:p w:rsidR="00FA05E0" w:rsidRDefault="00FA05E0">
            <w:pPr>
              <w:spacing w:after="0"/>
              <w:ind w:left="15"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FA05E0" w:rsidRDefault="000A4966">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auto"/>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946"/>
        </w:trPr>
        <w:tc>
          <w:tcPr>
            <w:tcW w:w="2376" w:type="dxa"/>
            <w:gridSpan w:val="2"/>
            <w:vMerge w:val="restart"/>
            <w:tcBorders>
              <w:top w:val="single" w:sz="4" w:space="0" w:color="000000"/>
              <w:left w:val="single" w:sz="4" w:space="0" w:color="000000"/>
              <w:bottom w:val="single" w:sz="4" w:space="0" w:color="000000"/>
              <w:right w:val="single" w:sz="4" w:space="0" w:color="000000"/>
            </w:tcBorders>
          </w:tcPr>
          <w:p w:rsidR="00FA05E0" w:rsidRDefault="00FA05E0">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12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6" w:type="dxa"/>
            <w:gridSpan w:val="2"/>
            <w:vMerge w:val="restart"/>
            <w:tcBorders>
              <w:top w:val="single" w:sz="4" w:space="0" w:color="000000"/>
              <w:left w:val="single" w:sz="4" w:space="0" w:color="000000"/>
              <w:bottom w:val="single" w:sz="4" w:space="0" w:color="000000"/>
              <w:right w:val="single" w:sz="4" w:space="0" w:color="000000"/>
            </w:tcBorders>
          </w:tcPr>
          <w:p w:rsidR="00FA05E0" w:rsidRDefault="00FA05E0">
            <w:pPr>
              <w:spacing w:after="123"/>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0A4966" w:rsidRDefault="000A4966" w:rsidP="000A4966">
            <w:pPr>
              <w:spacing w:after="0"/>
              <w:ind w:left="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0A4966" w:rsidRDefault="000A4966" w:rsidP="000A4966">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0A4966" w:rsidRDefault="000A4966" w:rsidP="000A4966">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p w:rsidR="000A4966" w:rsidRDefault="000A4966" w:rsidP="000A4966">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0A4966" w:rsidRDefault="000A4966" w:rsidP="000A4966">
            <w:pPr>
              <w:spacing w:after="0"/>
              <w:ind w:lef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rPr>
                <w:rFonts w:ascii="Times New Roman" w:eastAsia="Times New Roman" w:hAnsi="Times New Roman" w:cs="Times New Roman"/>
                <w:sz w:val="24"/>
                <w:szCs w:val="24"/>
                <w:lang w:eastAsia="ru-RU"/>
              </w:rPr>
            </w:pPr>
          </w:p>
          <w:p w:rsidR="00FA05E0" w:rsidRDefault="00FA05E0">
            <w:pPr>
              <w:spacing w:after="0" w:line="240" w:lineRule="auto"/>
              <w:ind w:firstLine="708"/>
              <w:rPr>
                <w:rFonts w:ascii="Times New Roman" w:eastAsia="Times New Roman" w:hAnsi="Times New Roman" w:cs="Times New Roman"/>
                <w:sz w:val="24"/>
                <w:szCs w:val="24"/>
                <w:lang w:eastAsia="ru-RU"/>
              </w:rPr>
            </w:pPr>
          </w:p>
        </w:tc>
      </w:tr>
      <w:tr w:rsidR="00FA05E0" w:rsidTr="00155D64">
        <w:trPr>
          <w:gridAfter w:val="1"/>
          <w:wAfter w:w="15" w:type="dxa"/>
          <w:trHeight w:val="71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Машиностроение. Отраслевая структура машиностроения. Развитие отраслей машиностроения в мире. Главные центры машиностроения </w:t>
            </w:r>
          </w:p>
        </w:tc>
        <w:tc>
          <w:tcPr>
            <w:tcW w:w="1135" w:type="dxa"/>
            <w:gridSpan w:val="2"/>
            <w:vMerge w:val="restart"/>
            <w:tcBorders>
              <w:top w:val="single" w:sz="4" w:space="0" w:color="000000"/>
              <w:left w:val="single" w:sz="4" w:space="0" w:color="000000"/>
              <w:bottom w:val="single" w:sz="4" w:space="0" w:color="000000"/>
              <w:right w:val="single" w:sz="4" w:space="0" w:color="000000"/>
            </w:tcBorders>
            <w:vAlign w:val="center"/>
          </w:tcPr>
          <w:p w:rsidR="00FA05E0" w:rsidRDefault="00FA05E0" w:rsidP="000A4966">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FA05E0" w:rsidRDefault="00FA05E0" w:rsidP="000A4966">
            <w:pPr>
              <w:spacing w:after="0"/>
              <w:ind w:right="44"/>
              <w:jc w:val="center"/>
              <w:rPr>
                <w:rFonts w:ascii="Times New Roman" w:eastAsia="Times New Roman" w:hAnsi="Times New Roman" w:cs="Times New Roman"/>
                <w:sz w:val="24"/>
                <w:szCs w:val="24"/>
                <w:lang w:eastAsia="ru-RU"/>
              </w:rPr>
            </w:pPr>
          </w:p>
          <w:p w:rsidR="00FA05E0" w:rsidRDefault="00FA05E0" w:rsidP="000A4966">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125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Транспортный комплекс </w:t>
            </w:r>
          </w:p>
          <w:p w:rsidR="00FA05E0" w:rsidRDefault="00FA05E0">
            <w:pPr>
              <w:spacing w:after="0"/>
              <w:ind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Транспортный комплекс и его современная структура. </w:t>
            </w:r>
            <w:proofErr w:type="spellStart"/>
            <w:r>
              <w:rPr>
                <w:rFonts w:ascii="Times New Roman" w:eastAsia="Times New Roman" w:hAnsi="Times New Roman" w:cs="Times New Roman"/>
                <w:sz w:val="24"/>
                <w:szCs w:val="24"/>
                <w:lang w:eastAsia="ru-RU"/>
              </w:rPr>
              <w:t>Груз</w:t>
            </w:r>
            <w:proofErr w:type="gramStart"/>
            <w:r>
              <w:rPr>
                <w:rFonts w:ascii="Times New Roman" w:eastAsia="Times New Roman" w:hAnsi="Times New Roman" w:cs="Times New Roman"/>
                <w:sz w:val="24"/>
                <w:szCs w:val="24"/>
                <w:lang w:eastAsia="ru-RU"/>
              </w:rPr>
              <w:t>о</w:t>
            </w:r>
            <w:proofErr w:type="spellEnd"/>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и пассажирооборот транспорта. Географические особенности развития различных видов мирового транспорта. Крупнейшие мировые морские торговые порты и аэропорты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rsidP="000A4966">
            <w:pPr>
              <w:spacing w:after="0"/>
              <w:jc w:val="center"/>
              <w:rPr>
                <w:rFonts w:ascii="Times New Roman" w:eastAsia="Times New Roman" w:hAnsi="Times New Roman" w:cs="Times New Roman"/>
                <w:sz w:val="24"/>
                <w:szCs w:val="24"/>
                <w:lang w:eastAsia="ru-RU"/>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946"/>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Химическая </w:t>
            </w:r>
            <w:r>
              <w:rPr>
                <w:rFonts w:ascii="Times New Roman" w:eastAsia="Times New Roman" w:hAnsi="Times New Roman" w:cs="Times New Roman"/>
                <w:sz w:val="24"/>
                <w:szCs w:val="24"/>
                <w:lang w:eastAsia="ru-RU"/>
              </w:rPr>
              <w:tab/>
              <w:t xml:space="preserve">промышленность. </w:t>
            </w:r>
            <w:r>
              <w:rPr>
                <w:rFonts w:ascii="Times New Roman" w:eastAsia="Times New Roman" w:hAnsi="Times New Roman" w:cs="Times New Roman"/>
                <w:sz w:val="24"/>
                <w:szCs w:val="24"/>
                <w:lang w:eastAsia="ru-RU"/>
              </w:rPr>
              <w:tab/>
              <w:t xml:space="preserve">Лесная </w:t>
            </w:r>
            <w:r>
              <w:rPr>
                <w:rFonts w:ascii="Times New Roman" w:eastAsia="Times New Roman" w:hAnsi="Times New Roman" w:cs="Times New Roman"/>
                <w:sz w:val="24"/>
                <w:szCs w:val="24"/>
                <w:lang w:eastAsia="ru-RU"/>
              </w:rPr>
              <w:tab/>
              <w:t xml:space="preserve">(лесоперерабатывающая)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лёгкая промышленность </w:t>
            </w:r>
          </w:p>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Географические особенности развития химической, лесной и лёгкой промышленности </w:t>
            </w:r>
          </w:p>
        </w:tc>
        <w:tc>
          <w:tcPr>
            <w:tcW w:w="1135" w:type="dxa"/>
            <w:gridSpan w:val="2"/>
            <w:tcBorders>
              <w:top w:val="single" w:sz="4" w:space="0" w:color="000000"/>
              <w:left w:val="single" w:sz="4" w:space="0" w:color="000000"/>
              <w:bottom w:val="single" w:sz="4" w:space="0" w:color="auto"/>
              <w:right w:val="single" w:sz="4" w:space="0" w:color="000000"/>
            </w:tcBorders>
            <w:vAlign w:val="center"/>
            <w:hideMark/>
          </w:tcPr>
          <w:p w:rsidR="00FA05E0" w:rsidRDefault="00FA05E0" w:rsidP="000A4966">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157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Сельское хозяйство и его экономические особенности. Интенсивное и экстенсивное сельскохозяйственное </w:t>
            </w:r>
            <w:r>
              <w:rPr>
                <w:rFonts w:ascii="Times New Roman" w:eastAsia="Times New Roman" w:hAnsi="Times New Roman" w:cs="Times New Roman"/>
                <w:sz w:val="24"/>
                <w:szCs w:val="24"/>
                <w:lang w:eastAsia="ru-RU"/>
              </w:rPr>
              <w:tab/>
              <w:t xml:space="preserve">производство. </w:t>
            </w:r>
            <w:r>
              <w:rPr>
                <w:rFonts w:ascii="Times New Roman" w:eastAsia="Times New Roman" w:hAnsi="Times New Roman" w:cs="Times New Roman"/>
                <w:sz w:val="24"/>
                <w:szCs w:val="24"/>
                <w:lang w:eastAsia="ru-RU"/>
              </w:rPr>
              <w:tab/>
              <w:t xml:space="preserve">«Зеленая </w:t>
            </w:r>
            <w:r>
              <w:rPr>
                <w:rFonts w:ascii="Times New Roman" w:eastAsia="Times New Roman" w:hAnsi="Times New Roman" w:cs="Times New Roman"/>
                <w:sz w:val="24"/>
                <w:szCs w:val="24"/>
                <w:lang w:eastAsia="ru-RU"/>
              </w:rPr>
              <w:tab/>
              <w:t xml:space="preserve">революция»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ее </w:t>
            </w:r>
            <w:r>
              <w:rPr>
                <w:rFonts w:ascii="Times New Roman" w:eastAsia="Times New Roman" w:hAnsi="Times New Roman" w:cs="Times New Roman"/>
                <w:sz w:val="24"/>
                <w:szCs w:val="24"/>
                <w:lang w:eastAsia="ru-RU"/>
              </w:rPr>
              <w:tab/>
              <w:t xml:space="preserve">основные направления. Агропромышленный комплекс. География мирового растениеводства и животноводства </w:t>
            </w:r>
          </w:p>
        </w:tc>
        <w:tc>
          <w:tcPr>
            <w:tcW w:w="0" w:type="auto"/>
            <w:gridSpan w:val="2"/>
            <w:tcBorders>
              <w:top w:val="single" w:sz="4" w:space="0" w:color="auto"/>
              <w:left w:val="single" w:sz="4" w:space="0" w:color="000000"/>
              <w:bottom w:val="single" w:sz="4" w:space="0" w:color="000000"/>
              <w:right w:val="single" w:sz="4" w:space="0" w:color="000000"/>
            </w:tcBorders>
            <w:hideMark/>
          </w:tcPr>
          <w:p w:rsidR="00FA05E0" w:rsidRDefault="00FA05E0" w:rsidP="000A4966">
            <w:pPr>
              <w:spacing w:after="12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0A4966">
        <w:trPr>
          <w:gridAfter w:val="1"/>
          <w:wAfter w:w="15" w:type="dxa"/>
          <w:trHeight w:val="188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География отраслей непроизводственной сферы. </w:t>
            </w:r>
          </w:p>
          <w:p w:rsidR="00FA05E0" w:rsidRDefault="00FA05E0">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Основные направления международной торговли товарами и услугами. Факторы, формирующие международную хозяйственную специализацию стран и регионов мира. Дифференциация стран мира по уровню развития медицинских, образовательных, туристских, деловых и информационных услуг. Особенности современной торговли услугами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Default="00FA05E0" w:rsidP="000A4966">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auto"/>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0A4966">
        <w:trPr>
          <w:gridAfter w:val="1"/>
          <w:wAfter w:w="15" w:type="dxa"/>
          <w:trHeight w:val="324"/>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Практические занятия </w:t>
            </w:r>
            <w:r>
              <w:rPr>
                <w:rFonts w:ascii="Times New Roman" w:eastAsia="Times New Roman" w:hAnsi="Times New Roman" w:cs="Times New Roman"/>
                <w:sz w:val="24"/>
                <w:szCs w:val="24"/>
                <w:lang w:eastAsia="ru-RU"/>
              </w:rPr>
              <w:t>№ 4-№ 5</w:t>
            </w:r>
          </w:p>
          <w:p w:rsidR="00FA05E0" w:rsidRDefault="00FA05E0">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5"/>
                <w:szCs w:val="24"/>
                <w:lang w:eastAsia="ru-RU"/>
              </w:rPr>
              <w:t xml:space="preserve"> Профессионально-ориентированное содержание</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0" w:type="auto"/>
            <w:gridSpan w:val="2"/>
            <w:tcBorders>
              <w:top w:val="single" w:sz="4" w:space="0" w:color="auto"/>
              <w:left w:val="single" w:sz="4" w:space="0" w:color="000000"/>
              <w:bottom w:val="single" w:sz="4" w:space="0" w:color="auto"/>
              <w:right w:val="single" w:sz="4" w:space="0" w:color="000000"/>
            </w:tcBorders>
            <w:vAlign w:val="center"/>
            <w:hideMark/>
          </w:tcPr>
          <w:p w:rsidR="000A4966" w:rsidRDefault="000A4966">
            <w:pPr>
              <w:spacing w:after="0" w:line="240" w:lineRule="auto"/>
              <w:rPr>
                <w:rFonts w:ascii="Times New Roman" w:eastAsia="Times New Roman" w:hAnsi="Times New Roman" w:cs="Times New Roman"/>
                <w:sz w:val="24"/>
                <w:szCs w:val="24"/>
                <w:lang w:eastAsia="ru-RU"/>
              </w:rPr>
            </w:pPr>
          </w:p>
          <w:p w:rsidR="000A4966" w:rsidRDefault="000A4966">
            <w:pPr>
              <w:spacing w:after="0" w:line="240" w:lineRule="auto"/>
              <w:rPr>
                <w:rFonts w:ascii="Times New Roman" w:eastAsia="Times New Roman" w:hAnsi="Times New Roman" w:cs="Times New Roman"/>
                <w:sz w:val="24"/>
                <w:szCs w:val="24"/>
                <w:lang w:eastAsia="ru-RU"/>
              </w:rPr>
            </w:pPr>
          </w:p>
          <w:p w:rsidR="00FA05E0" w:rsidRDefault="00FA05E0" w:rsidP="000A4966">
            <w:pPr>
              <w:spacing w:after="0" w:line="240" w:lineRule="auto"/>
              <w:ind w:firstLine="708"/>
              <w:rPr>
                <w:rFonts w:ascii="Times New Roman" w:eastAsia="Times New Roman" w:hAnsi="Times New Roman" w:cs="Times New Roman"/>
                <w:sz w:val="24"/>
                <w:szCs w:val="24"/>
                <w:lang w:eastAsia="ru-RU"/>
              </w:rPr>
            </w:pPr>
          </w:p>
        </w:tc>
      </w:tr>
      <w:tr w:rsidR="00FA05E0" w:rsidTr="000A4966">
        <w:trPr>
          <w:gridAfter w:val="1"/>
          <w:wAfter w:w="15" w:type="dxa"/>
          <w:trHeight w:val="125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«Определение хозяйственной специализации стран и регионов мира»  </w:t>
            </w:r>
          </w:p>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«Составление экономико-географической характеристики профильной отрасли» </w:t>
            </w:r>
          </w:p>
        </w:tc>
        <w:tc>
          <w:tcPr>
            <w:tcW w:w="1135" w:type="dxa"/>
            <w:gridSpan w:val="2"/>
            <w:tcBorders>
              <w:top w:val="single" w:sz="4" w:space="0" w:color="000000"/>
              <w:left w:val="single" w:sz="4" w:space="0" w:color="000000"/>
              <w:bottom w:val="single" w:sz="4" w:space="0" w:color="000000"/>
              <w:right w:val="single" w:sz="4" w:space="0" w:color="000000"/>
            </w:tcBorders>
          </w:tcPr>
          <w:p w:rsidR="00FA05E0" w:rsidRDefault="00FA05E0">
            <w:pPr>
              <w:spacing w:after="0"/>
              <w:ind w:left="260" w:right="26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FA05E0" w:rsidRDefault="00FA05E0">
            <w:pPr>
              <w:spacing w:after="0"/>
              <w:ind w:left="260" w:right="262"/>
              <w:jc w:val="center"/>
              <w:rPr>
                <w:rFonts w:ascii="Times New Roman" w:eastAsia="Times New Roman" w:hAnsi="Times New Roman" w:cs="Times New Roman"/>
                <w:sz w:val="24"/>
                <w:szCs w:val="24"/>
                <w:lang w:eastAsia="ru-RU"/>
              </w:rPr>
            </w:pPr>
          </w:p>
          <w:p w:rsidR="00FA05E0" w:rsidRDefault="00FA05E0">
            <w:pPr>
              <w:spacing w:after="0"/>
              <w:ind w:left="260" w:right="26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0" w:type="auto"/>
            <w:gridSpan w:val="2"/>
            <w:tcBorders>
              <w:top w:val="single" w:sz="4" w:space="0" w:color="auto"/>
              <w:left w:val="single" w:sz="4" w:space="0" w:color="000000"/>
              <w:bottom w:val="single" w:sz="4" w:space="0" w:color="000000"/>
              <w:right w:val="single" w:sz="4" w:space="0" w:color="000000"/>
            </w:tcBorders>
            <w:vAlign w:val="center"/>
            <w:hideMark/>
          </w:tcPr>
          <w:p w:rsidR="006B6C61" w:rsidRPr="00FA05E0" w:rsidRDefault="006B6C61" w:rsidP="006B6C61">
            <w:pPr>
              <w:spacing w:after="0" w:line="240" w:lineRule="auto"/>
              <w:ind w:firstLine="708"/>
              <w:jc w:val="center"/>
              <w:rPr>
                <w:rFonts w:ascii="Times New Roman" w:eastAsia="Times New Roman" w:hAnsi="Times New Roman" w:cs="Times New Roman"/>
                <w:b/>
                <w:sz w:val="24"/>
                <w:szCs w:val="24"/>
                <w:lang w:eastAsia="ru-RU"/>
              </w:rPr>
            </w:pPr>
            <w:r w:rsidRPr="00FA05E0">
              <w:rPr>
                <w:rFonts w:ascii="Times New Roman" w:eastAsia="Times New Roman" w:hAnsi="Times New Roman" w:cs="Times New Roman"/>
                <w:b/>
                <w:sz w:val="24"/>
                <w:szCs w:val="24"/>
                <w:lang w:eastAsia="ru-RU"/>
              </w:rPr>
              <w:t>ПК 1.1</w:t>
            </w:r>
          </w:p>
          <w:p w:rsidR="00FA05E0" w:rsidRDefault="006B6C61" w:rsidP="006B6C61">
            <w:pPr>
              <w:spacing w:after="0" w:line="240" w:lineRule="auto"/>
              <w:jc w:val="center"/>
              <w:rPr>
                <w:rFonts w:ascii="Times New Roman" w:eastAsia="Times New Roman" w:hAnsi="Times New Roman" w:cs="Times New Roman"/>
                <w:sz w:val="24"/>
                <w:szCs w:val="24"/>
                <w:lang w:eastAsia="ru-RU"/>
              </w:rPr>
            </w:pPr>
            <w:r w:rsidRPr="00FA05E0">
              <w:rPr>
                <w:rFonts w:ascii="Times New Roman" w:eastAsia="Times New Roman" w:hAnsi="Times New Roman" w:cs="Times New Roman"/>
                <w:b/>
                <w:sz w:val="24"/>
                <w:szCs w:val="24"/>
                <w:lang w:eastAsia="ru-RU"/>
              </w:rPr>
              <w:t>ПК 1.3</w:t>
            </w:r>
          </w:p>
        </w:tc>
      </w:tr>
      <w:tr w:rsidR="00FA05E0" w:rsidTr="00155D64">
        <w:trPr>
          <w:gridAfter w:val="1"/>
          <w:wAfter w:w="15" w:type="dxa"/>
          <w:trHeight w:val="94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FA05E0" w:rsidRDefault="00FA05E0">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FA05E0" w:rsidRDefault="00FA05E0">
            <w:pPr>
              <w:spacing w:after="0"/>
              <w:rPr>
                <w:rFonts w:ascii="Times New Roman" w:eastAsia="Times New Roman" w:hAnsi="Times New Roman" w:cs="Times New Roman"/>
                <w:sz w:val="24"/>
                <w:szCs w:val="24"/>
                <w:lang w:eastAsia="ru-RU"/>
              </w:rPr>
            </w:pP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FA05E0" w:rsidRDefault="00FA05E0">
            <w:pPr>
              <w:spacing w:after="123"/>
              <w:rPr>
                <w:rFonts w:ascii="Times New Roman" w:eastAsia="Times New Roman" w:hAnsi="Times New Roman" w:cs="Times New Roman"/>
                <w:sz w:val="24"/>
                <w:szCs w:val="24"/>
                <w:lang w:eastAsia="ru-RU"/>
              </w:rPr>
            </w:pPr>
          </w:p>
        </w:tc>
      </w:tr>
      <w:tr w:rsidR="00FA05E0" w:rsidTr="00155D64">
        <w:trPr>
          <w:gridAfter w:val="1"/>
          <w:wAfter w:w="15" w:type="dxa"/>
          <w:trHeight w:val="322"/>
        </w:trPr>
        <w:tc>
          <w:tcPr>
            <w:tcW w:w="14287" w:type="dxa"/>
            <w:gridSpan w:val="8"/>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ind w:right="4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Основное содержание </w:t>
            </w:r>
          </w:p>
        </w:tc>
      </w:tr>
      <w:tr w:rsidR="00FA05E0" w:rsidTr="00155D64">
        <w:trPr>
          <w:gridAfter w:val="1"/>
          <w:wAfter w:w="15" w:type="dxa"/>
          <w:trHeight w:val="427"/>
        </w:trPr>
        <w:tc>
          <w:tcPr>
            <w:tcW w:w="11306" w:type="dxa"/>
            <w:gridSpan w:val="4"/>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2. Региональная характеристика мира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FA05E0" w:rsidRDefault="00FA05E0">
            <w:pPr>
              <w:spacing w:after="0"/>
              <w:ind w:right="47"/>
              <w:jc w:val="center"/>
              <w:rPr>
                <w:rFonts w:ascii="Times New Roman" w:eastAsia="Times New Roman" w:hAnsi="Times New Roman" w:cs="Times New Roman"/>
                <w:sz w:val="24"/>
                <w:szCs w:val="24"/>
                <w:lang w:eastAsia="ru-RU"/>
              </w:rPr>
            </w:pP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FA05E0" w:rsidTr="00155D64">
        <w:trPr>
          <w:gridAfter w:val="1"/>
          <w:wAfter w:w="15" w:type="dxa"/>
          <w:trHeight w:val="521"/>
        </w:trPr>
        <w:tc>
          <w:tcPr>
            <w:tcW w:w="2376" w:type="dxa"/>
            <w:gridSpan w:val="2"/>
            <w:vMerge w:val="restart"/>
            <w:tcBorders>
              <w:top w:val="single" w:sz="4" w:space="0" w:color="000000"/>
              <w:left w:val="single" w:sz="4" w:space="0" w:color="000000"/>
              <w:bottom w:val="nil"/>
              <w:right w:val="single" w:sz="4" w:space="0" w:color="000000"/>
            </w:tcBorders>
            <w:tcMar>
              <w:top w:w="3" w:type="dxa"/>
              <w:left w:w="84" w:type="dxa"/>
              <w:bottom w:w="11" w:type="dxa"/>
              <w:right w:w="38" w:type="dxa"/>
            </w:tcMar>
            <w:hideMark/>
          </w:tcPr>
          <w:p w:rsidR="00FA05E0" w:rsidRDefault="00FA05E0">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2.1. Зарубежная Европа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2508"/>
        </w:trPr>
        <w:tc>
          <w:tcPr>
            <w:tcW w:w="0" w:type="auto"/>
            <w:gridSpan w:val="2"/>
            <w:vMerge/>
            <w:tcBorders>
              <w:top w:val="single" w:sz="4" w:space="0" w:color="000000"/>
              <w:left w:val="single" w:sz="4" w:space="0" w:color="000000"/>
              <w:bottom w:val="nil"/>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FA05E0" w:rsidRDefault="00FA05E0">
            <w:pPr>
              <w:spacing w:after="0"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1.Место и роль Зарубежной Европы в мире. Особенности географического положения региона. История формирования его политической карты. Характеристика </w:t>
            </w:r>
            <w:proofErr w:type="spellStart"/>
            <w:r>
              <w:rPr>
                <w:rFonts w:ascii="Times New Roman" w:eastAsia="Times New Roman" w:hAnsi="Times New Roman" w:cs="Times New Roman"/>
                <w:sz w:val="24"/>
                <w:szCs w:val="24"/>
                <w:lang w:eastAsia="ru-RU"/>
              </w:rPr>
              <w:t>природноресурсного</w:t>
            </w:r>
            <w:proofErr w:type="spellEnd"/>
            <w:r>
              <w:rPr>
                <w:rFonts w:ascii="Times New Roman" w:eastAsia="Times New Roman" w:hAnsi="Times New Roman" w:cs="Times New Roman"/>
                <w:sz w:val="24"/>
                <w:szCs w:val="24"/>
                <w:lang w:eastAsia="ru-RU"/>
              </w:rPr>
              <w:t xml:space="preserve"> потенциала. Особенности населения </w:t>
            </w:r>
          </w:p>
          <w:p w:rsidR="00FA05E0" w:rsidRDefault="00FA05E0">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nil"/>
              <w:right w:val="single" w:sz="4" w:space="0" w:color="000000"/>
            </w:tcBorders>
            <w:tcMar>
              <w:top w:w="3" w:type="dxa"/>
              <w:left w:w="84" w:type="dxa"/>
              <w:bottom w:w="11" w:type="dxa"/>
              <w:right w:w="38" w:type="dxa"/>
            </w:tcMar>
            <w:vAlign w:val="bottom"/>
            <w:hideMark/>
          </w:tcPr>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FA05E0" w:rsidTr="00155D64">
        <w:trPr>
          <w:gridAfter w:val="1"/>
          <w:wAfter w:w="15" w:type="dxa"/>
          <w:trHeight w:val="301"/>
        </w:trPr>
        <w:tc>
          <w:tcPr>
            <w:tcW w:w="0" w:type="auto"/>
            <w:gridSpan w:val="2"/>
            <w:vMerge/>
            <w:tcBorders>
              <w:top w:val="single" w:sz="4" w:space="0" w:color="000000"/>
              <w:left w:val="single" w:sz="4" w:space="0" w:color="000000"/>
              <w:bottom w:val="nil"/>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nil"/>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2.Германия и Великобритания как ведущие страны Зарубежной Европы. Условия их </w:t>
            </w:r>
          </w:p>
        </w:tc>
        <w:tc>
          <w:tcPr>
            <w:tcW w:w="1135" w:type="dxa"/>
            <w:gridSpan w:val="2"/>
            <w:tcBorders>
              <w:top w:val="single" w:sz="4" w:space="0" w:color="000000"/>
              <w:left w:val="single" w:sz="4" w:space="0" w:color="000000"/>
              <w:bottom w:val="nil"/>
              <w:right w:val="single" w:sz="4" w:space="0" w:color="000000"/>
            </w:tcBorders>
            <w:tcMar>
              <w:top w:w="3" w:type="dxa"/>
              <w:left w:w="84" w:type="dxa"/>
              <w:bottom w:w="11" w:type="dxa"/>
              <w:right w:w="38" w:type="dxa"/>
            </w:tcMar>
          </w:tcPr>
          <w:p w:rsidR="00FA05E0" w:rsidRDefault="00FA05E0">
            <w:pPr>
              <w:spacing w:after="123"/>
              <w:rPr>
                <w:rFonts w:ascii="Times New Roman" w:eastAsia="Times New Roman" w:hAnsi="Times New Roman" w:cs="Times New Roman"/>
                <w:sz w:val="24"/>
                <w:szCs w:val="24"/>
                <w:lang w:eastAsia="ru-RU"/>
              </w:rPr>
            </w:pPr>
          </w:p>
        </w:tc>
        <w:tc>
          <w:tcPr>
            <w:tcW w:w="0" w:type="auto"/>
            <w:gridSpan w:val="2"/>
            <w:vMerge/>
            <w:tcBorders>
              <w:top w:val="single" w:sz="4" w:space="0" w:color="000000"/>
              <w:left w:val="single" w:sz="4" w:space="0" w:color="000000"/>
              <w:bottom w:val="nil"/>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645"/>
        </w:trPr>
        <w:tc>
          <w:tcPr>
            <w:tcW w:w="2376" w:type="dxa"/>
            <w:gridSpan w:val="2"/>
            <w:vMerge w:val="restart"/>
            <w:tcBorders>
              <w:top w:val="nil"/>
              <w:left w:val="single" w:sz="4" w:space="0" w:color="000000"/>
              <w:bottom w:val="single" w:sz="4" w:space="0" w:color="000000"/>
              <w:right w:val="single" w:sz="4" w:space="0" w:color="000000"/>
            </w:tcBorders>
            <w:tcMar>
              <w:top w:w="3" w:type="dxa"/>
              <w:left w:w="84" w:type="dxa"/>
              <w:bottom w:w="11" w:type="dxa"/>
              <w:right w:w="38" w:type="dxa"/>
            </w:tcMar>
          </w:tcPr>
          <w:p w:rsidR="00FA05E0" w:rsidRDefault="00FA05E0">
            <w:pPr>
              <w:spacing w:after="123"/>
              <w:rPr>
                <w:rFonts w:ascii="Times New Roman" w:eastAsia="Times New Roman" w:hAnsi="Times New Roman" w:cs="Times New Roman"/>
                <w:sz w:val="24"/>
                <w:szCs w:val="24"/>
                <w:lang w:eastAsia="ru-RU"/>
              </w:rPr>
            </w:pPr>
          </w:p>
        </w:tc>
        <w:tc>
          <w:tcPr>
            <w:tcW w:w="8930" w:type="dxa"/>
            <w:gridSpan w:val="2"/>
            <w:tcBorders>
              <w:top w:val="nil"/>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nil"/>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nil"/>
              <w:left w:val="single" w:sz="4" w:space="0" w:color="000000"/>
              <w:bottom w:val="single" w:sz="4" w:space="0" w:color="000000"/>
              <w:right w:val="single" w:sz="4" w:space="0" w:color="000000"/>
            </w:tcBorders>
            <w:tcMar>
              <w:top w:w="3" w:type="dxa"/>
              <w:left w:w="84" w:type="dxa"/>
              <w:bottom w:w="11" w:type="dxa"/>
              <w:right w:w="38" w:type="dxa"/>
            </w:tcMar>
          </w:tcPr>
          <w:p w:rsidR="00FA05E0" w:rsidRDefault="00FA05E0">
            <w:pPr>
              <w:spacing w:after="123"/>
              <w:rPr>
                <w:rFonts w:ascii="Times New Roman" w:eastAsia="Times New Roman" w:hAnsi="Times New Roman" w:cs="Times New Roman"/>
                <w:sz w:val="24"/>
                <w:szCs w:val="24"/>
                <w:lang w:eastAsia="ru-RU"/>
              </w:rPr>
            </w:pPr>
          </w:p>
        </w:tc>
      </w:tr>
      <w:tr w:rsidR="00FA05E0" w:rsidTr="00155D64">
        <w:trPr>
          <w:gridAfter w:val="1"/>
          <w:wAfter w:w="15" w:type="dxa"/>
          <w:trHeight w:val="322"/>
        </w:trPr>
        <w:tc>
          <w:tcPr>
            <w:tcW w:w="0" w:type="auto"/>
            <w:gridSpan w:val="2"/>
            <w:vMerge/>
            <w:tcBorders>
              <w:top w:val="nil"/>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Практическое занятие  </w:t>
            </w:r>
          </w:p>
        </w:tc>
        <w:tc>
          <w:tcPr>
            <w:tcW w:w="1135"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0" w:type="auto"/>
            <w:gridSpan w:val="2"/>
            <w:vMerge/>
            <w:tcBorders>
              <w:top w:val="nil"/>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634"/>
        </w:trPr>
        <w:tc>
          <w:tcPr>
            <w:tcW w:w="0" w:type="auto"/>
            <w:gridSpan w:val="2"/>
            <w:vMerge/>
            <w:tcBorders>
              <w:top w:val="nil"/>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 «Характеристика особенностей природы, населения и хозяйства европейской страны»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0" w:type="auto"/>
            <w:gridSpan w:val="2"/>
            <w:vMerge/>
            <w:tcBorders>
              <w:top w:val="nil"/>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324"/>
        </w:trPr>
        <w:tc>
          <w:tcPr>
            <w:tcW w:w="2376"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2.2. Зарубежная Азия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gridSpan w:val="2"/>
            <w:vMerge/>
            <w:tcBorders>
              <w:top w:val="nil"/>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188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FA05E0" w:rsidRDefault="00FA05E0">
            <w:pPr>
              <w:spacing w:after="0"/>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FA05E0" w:rsidTr="00155D64">
        <w:trPr>
          <w:gridAfter w:val="1"/>
          <w:wAfter w:w="15" w:type="dxa"/>
          <w:trHeight w:val="1258"/>
        </w:trPr>
        <w:tc>
          <w:tcPr>
            <w:tcW w:w="2376" w:type="dxa"/>
            <w:gridSpan w:val="2"/>
            <w:vMerge w:val="restart"/>
            <w:tcBorders>
              <w:top w:val="single" w:sz="4" w:space="0" w:color="000000"/>
              <w:left w:val="single" w:sz="4" w:space="0" w:color="000000"/>
              <w:bottom w:val="nil"/>
              <w:right w:val="single" w:sz="4" w:space="0" w:color="000000"/>
            </w:tcBorders>
          </w:tcPr>
          <w:p w:rsidR="00FA05E0" w:rsidRDefault="00FA05E0">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nil"/>
              <w:right w:val="single" w:sz="4" w:space="0" w:color="000000"/>
            </w:tcBorders>
          </w:tcPr>
          <w:p w:rsidR="00FA05E0" w:rsidRDefault="00FA05E0">
            <w:pPr>
              <w:spacing w:after="123"/>
              <w:rPr>
                <w:rFonts w:ascii="Times New Roman" w:eastAsia="Times New Roman" w:hAnsi="Times New Roman" w:cs="Times New Roman"/>
                <w:sz w:val="24"/>
                <w:szCs w:val="24"/>
                <w:lang w:eastAsia="ru-RU"/>
              </w:rPr>
            </w:pPr>
          </w:p>
        </w:tc>
      </w:tr>
      <w:tr w:rsidR="00FA05E0" w:rsidTr="00155D64">
        <w:trPr>
          <w:gridAfter w:val="1"/>
          <w:wAfter w:w="15" w:type="dxa"/>
          <w:trHeight w:val="324"/>
        </w:trPr>
        <w:tc>
          <w:tcPr>
            <w:tcW w:w="0" w:type="auto"/>
            <w:gridSpan w:val="2"/>
            <w:vMerge/>
            <w:tcBorders>
              <w:top w:val="single" w:sz="4" w:space="0" w:color="000000"/>
              <w:left w:val="single" w:sz="4" w:space="0" w:color="000000"/>
              <w:bottom w:val="nil"/>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Практическое занятие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0" w:type="auto"/>
            <w:gridSpan w:val="2"/>
            <w:vMerge/>
            <w:tcBorders>
              <w:top w:val="single" w:sz="4" w:space="0" w:color="000000"/>
              <w:left w:val="single" w:sz="4" w:space="0" w:color="000000"/>
              <w:bottom w:val="nil"/>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r>
      <w:tr w:rsidR="00FA05E0" w:rsidTr="00155D64">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2.3. Африка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FA05E0" w:rsidTr="00155D64">
        <w:trPr>
          <w:gridAfter w:val="1"/>
          <w:wAfter w:w="15" w:type="dxa"/>
          <w:trHeight w:val="2196"/>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FA05E0" w:rsidRDefault="00FA05E0">
            <w:pPr>
              <w:spacing w:after="1"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Место и роль Африки в мире. Особенности географического положения региона. История формирования его политической карты. Характерные черты </w:t>
            </w:r>
            <w:proofErr w:type="spellStart"/>
            <w:r>
              <w:rPr>
                <w:rFonts w:ascii="Times New Roman" w:eastAsia="Times New Roman" w:hAnsi="Times New Roman" w:cs="Times New Roman"/>
                <w:sz w:val="24"/>
                <w:szCs w:val="24"/>
                <w:lang w:eastAsia="ru-RU"/>
              </w:rPr>
              <w:t>природноресурсного</w:t>
            </w:r>
            <w:proofErr w:type="spellEnd"/>
            <w:r>
              <w:rPr>
                <w:rFonts w:ascii="Times New Roman" w:eastAsia="Times New Roman" w:hAnsi="Times New Roman" w:cs="Times New Roman"/>
                <w:sz w:val="24"/>
                <w:szCs w:val="24"/>
                <w:lang w:eastAsia="ru-RU"/>
              </w:rPr>
              <w:t xml:space="preserve"> потенциала и особенности населения Африки </w:t>
            </w:r>
          </w:p>
          <w:p w:rsidR="00FA05E0" w:rsidRDefault="00FA05E0">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Хозяйство стран Африки. Особенности хозяйства стран Африки. Особенности развития </w:t>
            </w:r>
            <w:proofErr w:type="spellStart"/>
            <w:r>
              <w:rPr>
                <w:rFonts w:ascii="Times New Roman" w:eastAsia="Times New Roman" w:hAnsi="Times New Roman" w:cs="Times New Roman"/>
                <w:sz w:val="24"/>
                <w:szCs w:val="24"/>
                <w:lang w:eastAsia="ru-RU"/>
              </w:rPr>
              <w:t>субрегионов</w:t>
            </w:r>
            <w:proofErr w:type="spellEnd"/>
            <w:r>
              <w:rPr>
                <w:rFonts w:ascii="Times New Roman" w:eastAsia="Times New Roman" w:hAnsi="Times New Roman" w:cs="Times New Roman"/>
                <w:sz w:val="24"/>
                <w:szCs w:val="24"/>
                <w:lang w:eastAsia="ru-RU"/>
              </w:rPr>
              <w:t xml:space="preserve"> Африки. Экономическая отсталость материка и пути ее преодоления. *Развитие и размещение предприятий профильной отрасли в Африке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ind w:right="44"/>
              <w:jc w:val="center"/>
              <w:rPr>
                <w:rFonts w:ascii="Times New Roman" w:eastAsia="Times New Roman" w:hAnsi="Times New Roman" w:cs="Times New Roman"/>
                <w:sz w:val="24"/>
                <w:szCs w:val="24"/>
                <w:lang w:eastAsia="ru-RU"/>
              </w:rPr>
            </w:pPr>
            <w:bookmarkStart w:id="1" w:name="_GoBack"/>
            <w:bookmarkEnd w:id="1"/>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FA05E0" w:rsidRDefault="00FA05E0">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FA05E0" w:rsidTr="00155D64">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2.4. Америка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FA05E0" w:rsidRDefault="00FA05E0">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FA05E0" w:rsidRPr="00242C23" w:rsidTr="00155D64">
        <w:trPr>
          <w:gridAfter w:val="1"/>
          <w:wAfter w:w="15" w:type="dxa"/>
          <w:trHeight w:val="3444"/>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Теоретическое обучение </w:t>
            </w:r>
          </w:p>
          <w:p w:rsidR="00FA05E0" w:rsidRPr="00242C23" w:rsidRDefault="00FA05E0">
            <w:pPr>
              <w:spacing w:after="0" w:line="240" w:lineRule="auto"/>
              <w:ind w:right="4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1. 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w:t>
            </w:r>
          </w:p>
          <w:p w:rsidR="00FA05E0" w:rsidRPr="00242C23" w:rsidRDefault="00FA05E0">
            <w:pPr>
              <w:spacing w:after="0"/>
              <w:ind w:right="41"/>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w:t>
            </w:r>
          </w:p>
          <w:p w:rsidR="00FA05E0" w:rsidRPr="00242C23" w:rsidRDefault="00FA05E0">
            <w:pPr>
              <w:spacing w:after="0"/>
              <w:ind w:right="43"/>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01.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02.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03. </w:t>
            </w:r>
          </w:p>
        </w:tc>
      </w:tr>
      <w:tr w:rsidR="00FA05E0" w:rsidRPr="00242C23" w:rsidTr="000A4966">
        <w:trPr>
          <w:gridAfter w:val="1"/>
          <w:wAfter w:w="15" w:type="dxa"/>
          <w:trHeight w:val="2820"/>
        </w:trPr>
        <w:tc>
          <w:tcPr>
            <w:tcW w:w="2376" w:type="dxa"/>
            <w:gridSpan w:val="2"/>
            <w:vMerge w:val="restart"/>
            <w:tcBorders>
              <w:top w:val="single" w:sz="4" w:space="0" w:color="000000"/>
              <w:left w:val="single" w:sz="4" w:space="0" w:color="000000"/>
              <w:bottom w:val="nil"/>
              <w:right w:val="single" w:sz="4" w:space="0" w:color="000000"/>
            </w:tcBorders>
          </w:tcPr>
          <w:p w:rsidR="00FA05E0" w:rsidRPr="00242C23" w:rsidRDefault="00FA05E0">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line="240" w:lineRule="auto"/>
              <w:ind w:right="4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2. 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w:t>
            </w:r>
          </w:p>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Хозяйство стран Латинской Америки. Отрасли международной специализации. </w:t>
            </w:r>
          </w:p>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Территориальная структура хозяйства. Интеграционные группировки </w:t>
            </w:r>
          </w:p>
          <w:p w:rsidR="00FA05E0" w:rsidRPr="00242C23" w:rsidRDefault="00FA05E0">
            <w:pPr>
              <w:spacing w:after="0"/>
              <w:ind w:right="42"/>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rsidP="00FA05E0">
            <w:pPr>
              <w:spacing w:after="123"/>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auto"/>
              <w:right w:val="single" w:sz="4" w:space="0" w:color="000000"/>
            </w:tcBorders>
          </w:tcPr>
          <w:p w:rsidR="00FA05E0" w:rsidRPr="00242C23" w:rsidRDefault="00FA05E0">
            <w:pPr>
              <w:spacing w:after="123"/>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1.3</w:t>
            </w: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p w:rsidR="00FA05E0" w:rsidRPr="00242C23" w:rsidRDefault="00FA05E0">
            <w:pPr>
              <w:spacing w:after="0" w:line="240" w:lineRule="auto"/>
              <w:rPr>
                <w:rFonts w:ascii="Times New Roman" w:eastAsia="Times New Roman" w:hAnsi="Times New Roman" w:cs="Times New Roman"/>
                <w:sz w:val="24"/>
                <w:szCs w:val="24"/>
                <w:lang w:eastAsia="ru-RU"/>
              </w:rPr>
            </w:pPr>
          </w:p>
        </w:tc>
      </w:tr>
      <w:tr w:rsidR="00FA05E0" w:rsidRPr="00242C23" w:rsidTr="000A4966">
        <w:trPr>
          <w:gridAfter w:val="1"/>
          <w:wAfter w:w="15" w:type="dxa"/>
          <w:trHeight w:val="322"/>
        </w:trPr>
        <w:tc>
          <w:tcPr>
            <w:tcW w:w="0" w:type="auto"/>
            <w:gridSpan w:val="2"/>
            <w:vMerge/>
            <w:tcBorders>
              <w:top w:val="single" w:sz="4" w:space="0" w:color="000000"/>
              <w:left w:val="single" w:sz="4" w:space="0" w:color="000000"/>
              <w:bottom w:val="nil"/>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b/>
                <w:sz w:val="24"/>
                <w:szCs w:val="24"/>
                <w:lang w:eastAsia="ru-RU"/>
              </w:rPr>
              <w:t>Практическое занятие</w:t>
            </w:r>
            <w:r w:rsidRPr="00242C23">
              <w:rPr>
                <w:rFonts w:ascii="Times New Roman" w:eastAsia="Times New Roman" w:hAnsi="Times New Roman" w:cs="Times New Roman"/>
                <w:sz w:val="24"/>
                <w:szCs w:val="24"/>
                <w:lang w:eastAsia="ru-RU"/>
              </w:rPr>
              <w:t xml:space="preserve"> №7Развитие и размещение профильной отрасли в Африке и Латинской Америке</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1"/>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2 </w:t>
            </w:r>
          </w:p>
        </w:tc>
        <w:tc>
          <w:tcPr>
            <w:tcW w:w="0" w:type="auto"/>
            <w:gridSpan w:val="2"/>
            <w:tcBorders>
              <w:top w:val="single" w:sz="4" w:space="0" w:color="auto"/>
              <w:left w:val="single" w:sz="4" w:space="0" w:color="000000"/>
              <w:bottom w:val="nil"/>
              <w:right w:val="single" w:sz="4" w:space="0" w:color="000000"/>
            </w:tcBorders>
            <w:vAlign w:val="center"/>
            <w:hideMark/>
          </w:tcPr>
          <w:p w:rsidR="000A4966" w:rsidRPr="00242C23" w:rsidRDefault="000A4966">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1.1.</w:t>
            </w:r>
          </w:p>
          <w:p w:rsidR="00FA05E0" w:rsidRPr="00242C23" w:rsidRDefault="000A4966" w:rsidP="000A4966">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1.3 ПК</w:t>
            </w:r>
            <w:proofErr w:type="gramStart"/>
            <w:r w:rsidRPr="00242C23">
              <w:rPr>
                <w:rFonts w:ascii="Times New Roman" w:eastAsia="Times New Roman" w:hAnsi="Times New Roman" w:cs="Times New Roman"/>
                <w:sz w:val="24"/>
                <w:szCs w:val="24"/>
                <w:lang w:eastAsia="ru-RU"/>
              </w:rPr>
              <w:t>2</w:t>
            </w:r>
            <w:proofErr w:type="gramEnd"/>
            <w:r w:rsidRPr="00242C23">
              <w:rPr>
                <w:rFonts w:ascii="Times New Roman" w:eastAsia="Times New Roman" w:hAnsi="Times New Roman" w:cs="Times New Roman"/>
                <w:sz w:val="24"/>
                <w:szCs w:val="24"/>
                <w:lang w:eastAsia="ru-RU"/>
              </w:rPr>
              <w:t>.1</w:t>
            </w:r>
          </w:p>
        </w:tc>
      </w:tr>
      <w:tr w:rsidR="00FA05E0" w:rsidRPr="00242C23" w:rsidTr="00155D64">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left="16" w:right="18"/>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Тема 2.5. Австралия и Океания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5"/>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tc>
      </w:tr>
      <w:tr w:rsidR="00FA05E0" w:rsidRPr="00242C23" w:rsidTr="00155D64">
        <w:trPr>
          <w:gridAfter w:val="1"/>
          <w:wAfter w:w="15" w:type="dxa"/>
          <w:trHeight w:val="191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Теоретическое обучение </w:t>
            </w:r>
          </w:p>
          <w:p w:rsidR="00FA05E0" w:rsidRPr="00242C23" w:rsidRDefault="00FA05E0">
            <w:pPr>
              <w:spacing w:after="0"/>
              <w:ind w:right="4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1. Место и роль Австралии и Океании в мире. Особенности географического положения региона. История формирования его политической карты. Особенности </w:t>
            </w:r>
            <w:proofErr w:type="spellStart"/>
            <w:r w:rsidRPr="00242C23">
              <w:rPr>
                <w:rFonts w:ascii="Times New Roman" w:eastAsia="Times New Roman" w:hAnsi="Times New Roman" w:cs="Times New Roman"/>
                <w:sz w:val="24"/>
                <w:szCs w:val="24"/>
                <w:lang w:eastAsia="ru-RU"/>
              </w:rPr>
              <w:t>природноресурсного</w:t>
            </w:r>
            <w:proofErr w:type="spellEnd"/>
            <w:r w:rsidRPr="00242C23">
              <w:rPr>
                <w:rFonts w:ascii="Times New Roman" w:eastAsia="Times New Roman" w:hAnsi="Times New Roman" w:cs="Times New Roman"/>
                <w:sz w:val="24"/>
                <w:szCs w:val="24"/>
                <w:lang w:eastAsia="ru-RU"/>
              </w:rPr>
              <w:t xml:space="preserve">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01.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02.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03. </w:t>
            </w:r>
          </w:p>
        </w:tc>
      </w:tr>
      <w:tr w:rsidR="00FA05E0" w:rsidRPr="00242C23" w:rsidTr="00155D64">
        <w:trPr>
          <w:gridAfter w:val="1"/>
          <w:wAfter w:w="15" w:type="dxa"/>
          <w:trHeight w:val="322"/>
        </w:trPr>
        <w:tc>
          <w:tcPr>
            <w:tcW w:w="2376" w:type="dxa"/>
            <w:gridSpan w:val="2"/>
            <w:tcBorders>
              <w:top w:val="single" w:sz="4" w:space="0" w:color="000000"/>
              <w:left w:val="single" w:sz="4" w:space="0" w:color="000000"/>
              <w:bottom w:val="single" w:sz="4" w:space="0" w:color="000000"/>
              <w:right w:val="single" w:sz="4" w:space="0" w:color="000000"/>
            </w:tcBorders>
          </w:tcPr>
          <w:p w:rsidR="00FA05E0" w:rsidRPr="00242C23" w:rsidRDefault="00FA05E0">
            <w:pPr>
              <w:spacing w:after="0"/>
              <w:jc w:val="center"/>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Практическое занятие</w:t>
            </w:r>
          </w:p>
        </w:tc>
        <w:tc>
          <w:tcPr>
            <w:tcW w:w="1135" w:type="dxa"/>
            <w:gridSpan w:val="2"/>
            <w:tcBorders>
              <w:top w:val="single" w:sz="4" w:space="0" w:color="000000"/>
              <w:left w:val="single" w:sz="4" w:space="0" w:color="000000"/>
              <w:bottom w:val="single" w:sz="4" w:space="0" w:color="000000"/>
              <w:right w:val="single" w:sz="4" w:space="0" w:color="000000"/>
            </w:tcBorders>
          </w:tcPr>
          <w:p w:rsidR="00FA05E0" w:rsidRPr="00242C23" w:rsidRDefault="00FA05E0">
            <w:pPr>
              <w:spacing w:after="0"/>
              <w:ind w:right="44"/>
              <w:jc w:val="center"/>
              <w:rPr>
                <w:rFonts w:ascii="Times New Roman" w:eastAsia="Times New Roman" w:hAnsi="Times New Roman" w:cs="Times New Roman"/>
                <w:sz w:val="24"/>
                <w:szCs w:val="24"/>
                <w:lang w:eastAsia="ru-RU"/>
              </w:rPr>
            </w:pPr>
          </w:p>
        </w:tc>
        <w:tc>
          <w:tcPr>
            <w:tcW w:w="1846" w:type="dxa"/>
            <w:gridSpan w:val="2"/>
            <w:tcBorders>
              <w:top w:val="single" w:sz="4" w:space="0" w:color="000000"/>
              <w:left w:val="single" w:sz="4" w:space="0" w:color="000000"/>
              <w:bottom w:val="single" w:sz="4" w:space="0" w:color="000000"/>
              <w:right w:val="single" w:sz="4" w:space="0" w:color="000000"/>
            </w:tcBorders>
          </w:tcPr>
          <w:p w:rsidR="00FA05E0" w:rsidRPr="00242C23" w:rsidRDefault="00FA05E0">
            <w:pPr>
              <w:spacing w:after="0"/>
              <w:ind w:right="5"/>
              <w:jc w:val="center"/>
              <w:rPr>
                <w:rFonts w:ascii="Times New Roman" w:eastAsia="Times New Roman" w:hAnsi="Times New Roman" w:cs="Times New Roman"/>
                <w:sz w:val="24"/>
                <w:szCs w:val="24"/>
                <w:lang w:eastAsia="ru-RU"/>
              </w:rPr>
            </w:pPr>
          </w:p>
        </w:tc>
      </w:tr>
      <w:tr w:rsidR="00FA05E0" w:rsidRPr="00242C23" w:rsidTr="00155D64">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Тема 2.6. Россия в современном мире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0A4966">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5"/>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tc>
      </w:tr>
      <w:tr w:rsidR="000A4966" w:rsidRPr="00242C23" w:rsidTr="002136CA">
        <w:trPr>
          <w:gridAfter w:val="1"/>
          <w:wAfter w:w="15" w:type="dxa"/>
          <w:trHeight w:val="1963"/>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0A4966" w:rsidRPr="00242C23" w:rsidRDefault="000A4966">
            <w:pPr>
              <w:spacing w:after="0"/>
              <w:rPr>
                <w:rFonts w:ascii="Times New Roman" w:eastAsia="Times New Roman" w:hAnsi="Times New Roman" w:cs="Times New Roman"/>
                <w:sz w:val="24"/>
                <w:szCs w:val="24"/>
                <w:lang w:eastAsia="ru-RU"/>
              </w:rPr>
            </w:pPr>
          </w:p>
        </w:tc>
        <w:tc>
          <w:tcPr>
            <w:tcW w:w="8930" w:type="dxa"/>
            <w:gridSpan w:val="2"/>
            <w:vMerge w:val="restart"/>
            <w:tcBorders>
              <w:top w:val="single" w:sz="4" w:space="0" w:color="000000"/>
              <w:left w:val="single" w:sz="4" w:space="0" w:color="000000"/>
              <w:right w:val="single" w:sz="4" w:space="0" w:color="000000"/>
            </w:tcBorders>
            <w:hideMark/>
          </w:tcPr>
          <w:p w:rsidR="000A4966" w:rsidRPr="00242C23" w:rsidRDefault="000A4966">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Теоретическое обучение </w:t>
            </w:r>
          </w:p>
          <w:p w:rsidR="000A4966" w:rsidRPr="00242C23" w:rsidRDefault="000A4966">
            <w:pPr>
              <w:spacing w:after="0"/>
              <w:ind w:right="4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1. Россия на политической карте мира. Изменение географического, геополитического и </w:t>
            </w:r>
            <w:proofErr w:type="spellStart"/>
            <w:r w:rsidRPr="00242C23">
              <w:rPr>
                <w:rFonts w:ascii="Times New Roman" w:eastAsia="Times New Roman" w:hAnsi="Times New Roman" w:cs="Times New Roman"/>
                <w:sz w:val="24"/>
                <w:szCs w:val="24"/>
                <w:lang w:eastAsia="ru-RU"/>
              </w:rPr>
              <w:t>геоэкономического</w:t>
            </w:r>
            <w:proofErr w:type="spellEnd"/>
            <w:r w:rsidRPr="00242C23">
              <w:rPr>
                <w:rFonts w:ascii="Times New Roman" w:eastAsia="Times New Roman" w:hAnsi="Times New Roman" w:cs="Times New Roman"/>
                <w:sz w:val="24"/>
                <w:szCs w:val="24"/>
                <w:lang w:eastAsia="ru-RU"/>
              </w:rPr>
              <w:t xml:space="preserve">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w:t>
            </w:r>
          </w:p>
        </w:tc>
        <w:tc>
          <w:tcPr>
            <w:tcW w:w="1135" w:type="dxa"/>
            <w:gridSpan w:val="2"/>
            <w:vMerge w:val="restart"/>
            <w:tcBorders>
              <w:top w:val="single" w:sz="4" w:space="0" w:color="000000"/>
              <w:left w:val="single" w:sz="4" w:space="0" w:color="000000"/>
              <w:right w:val="single" w:sz="4" w:space="0" w:color="000000"/>
            </w:tcBorders>
            <w:vAlign w:val="center"/>
            <w:hideMark/>
          </w:tcPr>
          <w:p w:rsidR="000A4966" w:rsidRPr="00242C23" w:rsidRDefault="000A4966">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1</w:t>
            </w:r>
          </w:p>
        </w:tc>
        <w:tc>
          <w:tcPr>
            <w:tcW w:w="1846" w:type="dxa"/>
            <w:gridSpan w:val="2"/>
            <w:tcBorders>
              <w:top w:val="single" w:sz="4" w:space="0" w:color="000000"/>
              <w:left w:val="single" w:sz="4" w:space="0" w:color="000000"/>
              <w:bottom w:val="single" w:sz="4" w:space="0" w:color="auto"/>
              <w:right w:val="single" w:sz="4" w:space="0" w:color="000000"/>
            </w:tcBorders>
            <w:vAlign w:val="center"/>
          </w:tcPr>
          <w:p w:rsidR="000A4966" w:rsidRPr="00242C23" w:rsidRDefault="000A4966">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01. </w:t>
            </w:r>
          </w:p>
          <w:p w:rsidR="000A4966" w:rsidRPr="00242C23" w:rsidRDefault="000A4966">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02. </w:t>
            </w:r>
          </w:p>
          <w:p w:rsidR="000A4966" w:rsidRPr="00242C23" w:rsidRDefault="000A4966">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03. </w:t>
            </w:r>
          </w:p>
          <w:p w:rsidR="000A4966" w:rsidRPr="00242C23" w:rsidRDefault="000A4966">
            <w:pPr>
              <w:spacing w:after="0" w:line="240" w:lineRule="auto"/>
              <w:rPr>
                <w:rFonts w:ascii="Times New Roman" w:eastAsia="Times New Roman" w:hAnsi="Times New Roman" w:cs="Times New Roman"/>
                <w:sz w:val="24"/>
                <w:szCs w:val="24"/>
                <w:lang w:eastAsia="ru-RU"/>
              </w:rPr>
            </w:pPr>
          </w:p>
          <w:p w:rsidR="000A4966" w:rsidRPr="00242C23" w:rsidRDefault="000A4966">
            <w:pPr>
              <w:spacing w:after="0" w:line="240" w:lineRule="auto"/>
              <w:rPr>
                <w:rFonts w:ascii="Times New Roman" w:eastAsia="Times New Roman" w:hAnsi="Times New Roman" w:cs="Times New Roman"/>
                <w:sz w:val="24"/>
                <w:szCs w:val="24"/>
                <w:lang w:eastAsia="ru-RU"/>
              </w:rPr>
            </w:pPr>
          </w:p>
          <w:p w:rsidR="000A4966" w:rsidRPr="00242C23" w:rsidRDefault="000A4966">
            <w:pPr>
              <w:spacing w:after="0" w:line="240" w:lineRule="auto"/>
              <w:rPr>
                <w:rFonts w:ascii="Times New Roman" w:eastAsia="Times New Roman" w:hAnsi="Times New Roman" w:cs="Times New Roman"/>
                <w:sz w:val="24"/>
                <w:szCs w:val="24"/>
                <w:lang w:eastAsia="ru-RU"/>
              </w:rPr>
            </w:pPr>
          </w:p>
          <w:p w:rsidR="000A4966" w:rsidRPr="00242C23" w:rsidRDefault="000A4966">
            <w:pPr>
              <w:spacing w:after="0" w:line="240" w:lineRule="auto"/>
              <w:rPr>
                <w:rFonts w:ascii="Times New Roman" w:eastAsia="Times New Roman" w:hAnsi="Times New Roman" w:cs="Times New Roman"/>
                <w:sz w:val="24"/>
                <w:szCs w:val="24"/>
                <w:lang w:eastAsia="ru-RU"/>
              </w:rPr>
            </w:pPr>
          </w:p>
        </w:tc>
      </w:tr>
      <w:tr w:rsidR="000A4966" w:rsidRPr="00242C23" w:rsidTr="002136CA">
        <w:trPr>
          <w:gridAfter w:val="1"/>
          <w:wAfter w:w="15" w:type="dxa"/>
          <w:trHeight w:val="294"/>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0A4966" w:rsidRPr="00242C23" w:rsidRDefault="000A4966">
            <w:pPr>
              <w:spacing w:after="0"/>
              <w:rPr>
                <w:rFonts w:ascii="Times New Roman" w:eastAsia="Times New Roman" w:hAnsi="Times New Roman" w:cs="Times New Roman"/>
                <w:sz w:val="24"/>
                <w:szCs w:val="24"/>
                <w:lang w:eastAsia="ru-RU"/>
              </w:rPr>
            </w:pPr>
          </w:p>
        </w:tc>
        <w:tc>
          <w:tcPr>
            <w:tcW w:w="8930" w:type="dxa"/>
            <w:gridSpan w:val="2"/>
            <w:vMerge/>
            <w:tcBorders>
              <w:left w:val="single" w:sz="4" w:space="0" w:color="000000"/>
              <w:bottom w:val="single" w:sz="4" w:space="0" w:color="000000"/>
              <w:right w:val="single" w:sz="4" w:space="0" w:color="000000"/>
            </w:tcBorders>
            <w:hideMark/>
          </w:tcPr>
          <w:p w:rsidR="000A4966" w:rsidRPr="00242C23" w:rsidRDefault="000A4966">
            <w:pPr>
              <w:spacing w:after="0"/>
              <w:rPr>
                <w:rFonts w:ascii="Times New Roman" w:eastAsia="Times New Roman" w:hAnsi="Times New Roman" w:cs="Times New Roman"/>
                <w:sz w:val="24"/>
                <w:szCs w:val="24"/>
                <w:lang w:eastAsia="ru-RU"/>
              </w:rPr>
            </w:pPr>
          </w:p>
        </w:tc>
        <w:tc>
          <w:tcPr>
            <w:tcW w:w="1135" w:type="dxa"/>
            <w:gridSpan w:val="2"/>
            <w:vMerge/>
            <w:tcBorders>
              <w:left w:val="single" w:sz="4" w:space="0" w:color="000000"/>
              <w:bottom w:val="single" w:sz="4" w:space="0" w:color="000000"/>
              <w:right w:val="single" w:sz="4" w:space="0" w:color="000000"/>
            </w:tcBorders>
            <w:vAlign w:val="center"/>
            <w:hideMark/>
          </w:tcPr>
          <w:p w:rsidR="000A4966" w:rsidRPr="00242C23" w:rsidRDefault="000A4966">
            <w:pPr>
              <w:spacing w:after="0"/>
              <w:ind w:right="44"/>
              <w:jc w:val="center"/>
              <w:rPr>
                <w:rFonts w:ascii="Times New Roman" w:eastAsia="Times New Roman" w:hAnsi="Times New Roman" w:cs="Times New Roman"/>
                <w:sz w:val="24"/>
                <w:szCs w:val="24"/>
                <w:lang w:eastAsia="ru-RU"/>
              </w:rPr>
            </w:pPr>
          </w:p>
        </w:tc>
        <w:tc>
          <w:tcPr>
            <w:tcW w:w="1846" w:type="dxa"/>
            <w:gridSpan w:val="2"/>
            <w:vMerge w:val="restart"/>
            <w:tcBorders>
              <w:top w:val="single" w:sz="4" w:space="0" w:color="auto"/>
              <w:left w:val="single" w:sz="4" w:space="0" w:color="000000"/>
              <w:bottom w:val="single" w:sz="4" w:space="0" w:color="000000"/>
              <w:right w:val="single" w:sz="4" w:space="0" w:color="000000"/>
            </w:tcBorders>
            <w:vAlign w:val="center"/>
          </w:tcPr>
          <w:p w:rsidR="000A4966" w:rsidRPr="00242C23" w:rsidRDefault="000A4966">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ПК 1.1           </w:t>
            </w:r>
          </w:p>
          <w:p w:rsidR="000A4966" w:rsidRPr="00242C23" w:rsidRDefault="000A4966" w:rsidP="000A4966">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ПК</w:t>
            </w:r>
            <w:proofErr w:type="gramStart"/>
            <w:r w:rsidRPr="00242C23">
              <w:rPr>
                <w:rFonts w:ascii="Times New Roman" w:eastAsia="Times New Roman" w:hAnsi="Times New Roman" w:cs="Times New Roman"/>
                <w:sz w:val="24"/>
                <w:szCs w:val="24"/>
                <w:lang w:eastAsia="ru-RU"/>
              </w:rPr>
              <w:t>1</w:t>
            </w:r>
            <w:proofErr w:type="gramEnd"/>
            <w:r w:rsidRPr="00242C23">
              <w:rPr>
                <w:rFonts w:ascii="Times New Roman" w:eastAsia="Times New Roman" w:hAnsi="Times New Roman" w:cs="Times New Roman"/>
                <w:sz w:val="24"/>
                <w:szCs w:val="24"/>
                <w:lang w:eastAsia="ru-RU"/>
              </w:rPr>
              <w:t>.3</w:t>
            </w:r>
          </w:p>
        </w:tc>
      </w:tr>
      <w:tr w:rsidR="00FA05E0" w:rsidRPr="00242C23" w:rsidTr="00155D64">
        <w:trPr>
          <w:gridAfter w:val="1"/>
          <w:wAfter w:w="15" w:type="dxa"/>
          <w:trHeight w:val="32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b/>
                <w:sz w:val="24"/>
                <w:szCs w:val="24"/>
                <w:lang w:eastAsia="ru-RU"/>
              </w:rPr>
              <w:t>Практические занятия №8 Профессионально-ориентированное содержание</w:t>
            </w:r>
          </w:p>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Развитие и размещение предприятий профильной отрасли в России</w:t>
            </w:r>
          </w:p>
          <w:p w:rsidR="000A4966" w:rsidRPr="00242C23" w:rsidRDefault="000A4966">
            <w:pPr>
              <w:spacing w:after="0"/>
              <w:rPr>
                <w:rFonts w:ascii="Times New Roman" w:eastAsia="Times New Roman" w:hAnsi="Times New Roman" w:cs="Times New Roman"/>
                <w:sz w:val="24"/>
                <w:szCs w:val="24"/>
                <w:lang w:eastAsia="ru-RU"/>
              </w:rPr>
            </w:pP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1"/>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r>
      <w:tr w:rsidR="00FA05E0" w:rsidRPr="00242C23" w:rsidTr="00155D64">
        <w:trPr>
          <w:gridAfter w:val="1"/>
          <w:wAfter w:w="15" w:type="dxa"/>
          <w:trHeight w:val="324"/>
        </w:trPr>
        <w:tc>
          <w:tcPr>
            <w:tcW w:w="11306" w:type="dxa"/>
            <w:gridSpan w:val="4"/>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lastRenderedPageBreak/>
              <w:t xml:space="preserve">Раздел 3. Глобальные проблемы человечества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48"/>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01.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02.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03.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04.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05.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06. </w:t>
            </w:r>
          </w:p>
          <w:p w:rsidR="00FA05E0" w:rsidRPr="00242C23" w:rsidRDefault="00FA05E0">
            <w:pPr>
              <w:spacing w:after="0"/>
              <w:ind w:right="47"/>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07. </w:t>
            </w:r>
          </w:p>
        </w:tc>
      </w:tr>
      <w:tr w:rsidR="00FA05E0" w:rsidRPr="00242C23" w:rsidTr="00155D64">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45"/>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Тема 3.1. </w:t>
            </w:r>
          </w:p>
          <w:p w:rsidR="00FA05E0" w:rsidRPr="00242C23" w:rsidRDefault="00FA05E0">
            <w:pPr>
              <w:spacing w:after="0" w:line="240" w:lineRule="auto"/>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Классификация глобальных проблем. </w:t>
            </w:r>
          </w:p>
          <w:p w:rsidR="00FA05E0" w:rsidRPr="00242C23" w:rsidRDefault="00FA05E0">
            <w:pPr>
              <w:spacing w:after="0"/>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Глобальные прогнозы, гипотезы и проекты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1"/>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r>
      <w:tr w:rsidR="00FA05E0" w:rsidRPr="00242C23" w:rsidTr="00155D64">
        <w:trPr>
          <w:gridAfter w:val="1"/>
          <w:wAfter w:w="15" w:type="dxa"/>
          <w:trHeight w:val="2820"/>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Теоретическое обучение </w:t>
            </w:r>
          </w:p>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Глобальные проблемы человечества. Глобальные процессы.  </w:t>
            </w:r>
          </w:p>
          <w:p w:rsidR="00FA05E0" w:rsidRPr="00242C23" w:rsidRDefault="00FA05E0">
            <w:pPr>
              <w:spacing w:after="1" w:line="240" w:lineRule="auto"/>
              <w:ind w:right="4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Континентальные, региональные, зональные, локальные проявления глобальных процессов. Понятие о глобальных проблемах современности — </w:t>
            </w:r>
            <w:proofErr w:type="spellStart"/>
            <w:proofErr w:type="gramStart"/>
            <w:r w:rsidRPr="00242C23">
              <w:rPr>
                <w:rFonts w:ascii="Times New Roman" w:eastAsia="Times New Roman" w:hAnsi="Times New Roman" w:cs="Times New Roman"/>
                <w:sz w:val="24"/>
                <w:szCs w:val="24"/>
                <w:lang w:eastAsia="ru-RU"/>
              </w:rPr>
              <w:t>естественно-научных</w:t>
            </w:r>
            <w:proofErr w:type="spellEnd"/>
            <w:proofErr w:type="gramEnd"/>
            <w:r w:rsidRPr="00242C23">
              <w:rPr>
                <w:rFonts w:ascii="Times New Roman" w:eastAsia="Times New Roman" w:hAnsi="Times New Roman" w:cs="Times New Roman"/>
                <w:sz w:val="24"/>
                <w:szCs w:val="24"/>
                <w:lang w:eastAsia="ru-RU"/>
              </w:rPr>
              <w:t xml:space="preserve">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w:t>
            </w:r>
          </w:p>
          <w:p w:rsidR="00FA05E0" w:rsidRPr="00242C23" w:rsidRDefault="00FA05E0">
            <w:pPr>
              <w:spacing w:after="0"/>
              <w:rPr>
                <w:rFonts w:ascii="Times New Roman" w:eastAsia="Times New Roman" w:hAnsi="Times New Roman" w:cs="Times New Roman"/>
                <w:sz w:val="24"/>
                <w:szCs w:val="24"/>
                <w:lang w:eastAsia="ru-RU"/>
              </w:rPr>
            </w:pP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1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r>
      <w:tr w:rsidR="00FA05E0" w:rsidRPr="00242C23" w:rsidTr="00155D64">
        <w:trPr>
          <w:gridAfter w:val="1"/>
          <w:wAfter w:w="15" w:type="dxa"/>
          <w:trHeight w:val="2820"/>
        </w:trPr>
        <w:tc>
          <w:tcPr>
            <w:tcW w:w="0" w:type="auto"/>
            <w:gridSpan w:val="2"/>
            <w:tcBorders>
              <w:top w:val="nil"/>
              <w:left w:val="single" w:sz="4" w:space="0" w:color="000000"/>
              <w:bottom w:val="single" w:sz="4" w:space="0" w:color="000000"/>
              <w:right w:val="single" w:sz="4" w:space="0" w:color="000000"/>
            </w:tcBorders>
          </w:tcPr>
          <w:p w:rsidR="00FA05E0" w:rsidRPr="00242C23" w:rsidRDefault="00FA05E0">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1" w:line="240" w:lineRule="auto"/>
              <w:ind w:right="40"/>
              <w:rPr>
                <w:rFonts w:ascii="Times New Roman" w:eastAsia="Times New Roman" w:hAnsi="Times New Roman" w:cs="Times New Roman"/>
                <w:sz w:val="24"/>
                <w:szCs w:val="24"/>
                <w:lang w:eastAsia="ru-RU"/>
              </w:rPr>
            </w:pPr>
            <w:r w:rsidRPr="00242C23">
              <w:rPr>
                <w:rFonts w:ascii="Times New Roman" w:eastAsia="Times New Roman" w:hAnsi="Times New Roman" w:cs="Times New Roman"/>
                <w:b/>
                <w:sz w:val="24"/>
                <w:szCs w:val="24"/>
                <w:lang w:eastAsia="ru-RU"/>
              </w:rPr>
              <w:t xml:space="preserve">Практические занятия №9     профессионально-ориентированное содержание </w:t>
            </w:r>
            <w:r w:rsidRPr="00242C23">
              <w:rPr>
                <w:rFonts w:ascii="Times New Roman" w:eastAsia="Times New Roman" w:hAnsi="Times New Roman" w:cs="Times New Roman"/>
                <w:sz w:val="24"/>
                <w:szCs w:val="24"/>
                <w:lang w:eastAsia="ru-RU"/>
              </w:rPr>
              <w:t xml:space="preserve">Влияние предприятий профильной отрасли на         глобальные проблемы.  </w:t>
            </w:r>
          </w:p>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Роль географии в решении глобальных проблем человечества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1</w:t>
            </w:r>
          </w:p>
        </w:tc>
        <w:tc>
          <w:tcPr>
            <w:tcW w:w="0" w:type="auto"/>
            <w:gridSpan w:val="2"/>
            <w:tcBorders>
              <w:top w:val="nil"/>
              <w:left w:val="single" w:sz="4" w:space="0" w:color="000000"/>
              <w:bottom w:val="single" w:sz="4" w:space="0" w:color="000000"/>
              <w:right w:val="single" w:sz="4" w:space="0" w:color="000000"/>
            </w:tcBorders>
            <w:hideMark/>
          </w:tcPr>
          <w:p w:rsidR="00FA05E0" w:rsidRPr="00242C23" w:rsidRDefault="00FA05E0">
            <w:pPr>
              <w:spacing w:after="0"/>
              <w:ind w:right="5"/>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1.1</w:t>
            </w:r>
          </w:p>
          <w:p w:rsidR="00FA05E0" w:rsidRPr="00242C23" w:rsidRDefault="00FA05E0">
            <w:pPr>
              <w:spacing w:after="123"/>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ПК 1.3           </w:t>
            </w:r>
          </w:p>
        </w:tc>
      </w:tr>
      <w:tr w:rsidR="00FA05E0" w:rsidRPr="00242C23" w:rsidTr="00155D64">
        <w:trPr>
          <w:gridAfter w:val="1"/>
          <w:wAfter w:w="15" w:type="dxa"/>
          <w:trHeight w:val="322"/>
        </w:trPr>
        <w:tc>
          <w:tcPr>
            <w:tcW w:w="11306" w:type="dxa"/>
            <w:gridSpan w:val="4"/>
            <w:tcBorders>
              <w:top w:val="single" w:sz="4" w:space="0" w:color="000000"/>
              <w:left w:val="single" w:sz="4" w:space="0" w:color="000000"/>
              <w:bottom w:val="single" w:sz="4" w:space="0" w:color="000000"/>
              <w:right w:val="single" w:sz="4" w:space="0" w:color="000000"/>
            </w:tcBorders>
            <w:hideMark/>
          </w:tcPr>
          <w:p w:rsidR="00FA05E0" w:rsidRPr="00242C23" w:rsidRDefault="004E7253">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Итоговое занятие. </w:t>
            </w:r>
            <w:r w:rsidR="00FA05E0" w:rsidRPr="00242C23">
              <w:rPr>
                <w:rFonts w:ascii="Times New Roman" w:eastAsia="Times New Roman" w:hAnsi="Times New Roman" w:cs="Times New Roman"/>
                <w:b/>
                <w:sz w:val="24"/>
                <w:szCs w:val="24"/>
                <w:lang w:eastAsia="ru-RU"/>
              </w:rPr>
              <w:t xml:space="preserve">Дифференцированный зачет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ind w:right="44"/>
              <w:jc w:val="center"/>
              <w:rPr>
                <w:rFonts w:ascii="Times New Roman" w:eastAsia="Times New Roman" w:hAnsi="Times New Roman" w:cs="Times New Roman"/>
                <w:b/>
                <w:sz w:val="24"/>
                <w:szCs w:val="24"/>
                <w:lang w:eastAsia="ru-RU"/>
              </w:rPr>
            </w:pPr>
            <w:r w:rsidRPr="00242C23">
              <w:rPr>
                <w:rFonts w:ascii="Times New Roman" w:eastAsia="Times New Roman" w:hAnsi="Times New Roman" w:cs="Times New Roman"/>
                <w:b/>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ind w:right="5"/>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tc>
      </w:tr>
      <w:tr w:rsidR="00242C23" w:rsidRPr="00242C23" w:rsidTr="00155D64">
        <w:trPr>
          <w:gridAfter w:val="1"/>
          <w:wAfter w:w="15" w:type="dxa"/>
          <w:trHeight w:val="322"/>
        </w:trPr>
        <w:tc>
          <w:tcPr>
            <w:tcW w:w="11306" w:type="dxa"/>
            <w:gridSpan w:val="4"/>
            <w:tcBorders>
              <w:top w:val="single" w:sz="4" w:space="0" w:color="000000"/>
              <w:left w:val="single" w:sz="4" w:space="0" w:color="000000"/>
              <w:bottom w:val="single" w:sz="4" w:space="0" w:color="000000"/>
              <w:right w:val="single" w:sz="4" w:space="0" w:color="000000"/>
            </w:tcBorders>
            <w:hideMark/>
          </w:tcPr>
          <w:p w:rsidR="00242C23" w:rsidRPr="00242C23" w:rsidRDefault="00242C23">
            <w:pPr>
              <w:spacing w:after="0"/>
              <w:rPr>
                <w:rFonts w:ascii="Times New Roman" w:eastAsia="Times New Roman" w:hAnsi="Times New Roman" w:cs="Times New Roman"/>
                <w:b/>
                <w:sz w:val="24"/>
                <w:szCs w:val="24"/>
                <w:lang w:eastAsia="ru-RU"/>
              </w:rPr>
            </w:pPr>
            <w:proofErr w:type="gramStart"/>
            <w:r w:rsidRPr="00242C23">
              <w:rPr>
                <w:rFonts w:ascii="Times New Roman" w:eastAsia="Times New Roman" w:hAnsi="Times New Roman" w:cs="Times New Roman"/>
                <w:b/>
                <w:sz w:val="24"/>
                <w:szCs w:val="24"/>
                <w:lang w:eastAsia="ru-RU"/>
              </w:rPr>
              <w:t>Индивидуальный проект</w:t>
            </w:r>
            <w:proofErr w:type="gramEnd"/>
          </w:p>
        </w:tc>
        <w:tc>
          <w:tcPr>
            <w:tcW w:w="1135" w:type="dxa"/>
            <w:gridSpan w:val="2"/>
            <w:tcBorders>
              <w:top w:val="single" w:sz="4" w:space="0" w:color="000000"/>
              <w:left w:val="single" w:sz="4" w:space="0" w:color="000000"/>
              <w:bottom w:val="single" w:sz="4" w:space="0" w:color="000000"/>
              <w:right w:val="single" w:sz="4" w:space="0" w:color="000000"/>
            </w:tcBorders>
            <w:hideMark/>
          </w:tcPr>
          <w:p w:rsidR="00242C23" w:rsidRPr="00242C23" w:rsidRDefault="00242C23">
            <w:pPr>
              <w:spacing w:after="0"/>
              <w:ind w:right="44"/>
              <w:jc w:val="center"/>
              <w:rPr>
                <w:rFonts w:ascii="Times New Roman" w:eastAsia="Times New Roman" w:hAnsi="Times New Roman" w:cs="Times New Roman"/>
                <w:b/>
                <w:sz w:val="24"/>
                <w:szCs w:val="24"/>
                <w:lang w:eastAsia="ru-RU"/>
              </w:rPr>
            </w:pPr>
            <w:r w:rsidRPr="00242C23">
              <w:rPr>
                <w:rFonts w:ascii="Times New Roman" w:eastAsia="Times New Roman" w:hAnsi="Times New Roman" w:cs="Times New Roman"/>
                <w:b/>
                <w:sz w:val="24"/>
                <w:szCs w:val="24"/>
                <w:lang w:eastAsia="ru-RU"/>
              </w:rPr>
              <w:t>2</w:t>
            </w:r>
          </w:p>
        </w:tc>
        <w:tc>
          <w:tcPr>
            <w:tcW w:w="1846" w:type="dxa"/>
            <w:gridSpan w:val="2"/>
            <w:vMerge/>
            <w:tcBorders>
              <w:top w:val="single" w:sz="4" w:space="0" w:color="000000"/>
              <w:left w:val="single" w:sz="4" w:space="0" w:color="000000"/>
              <w:bottom w:val="single" w:sz="4" w:space="0" w:color="000000"/>
              <w:right w:val="single" w:sz="4" w:space="0" w:color="000000"/>
            </w:tcBorders>
            <w:vAlign w:val="center"/>
            <w:hideMark/>
          </w:tcPr>
          <w:p w:rsidR="00242C23" w:rsidRPr="00242C23" w:rsidRDefault="00242C23">
            <w:pPr>
              <w:spacing w:after="0"/>
              <w:ind w:right="5"/>
              <w:jc w:val="center"/>
              <w:rPr>
                <w:rFonts w:ascii="Times New Roman" w:eastAsia="Times New Roman" w:hAnsi="Times New Roman" w:cs="Times New Roman"/>
                <w:sz w:val="24"/>
                <w:szCs w:val="24"/>
                <w:lang w:eastAsia="ru-RU"/>
              </w:rPr>
            </w:pPr>
          </w:p>
        </w:tc>
      </w:tr>
      <w:tr w:rsidR="00FA05E0" w:rsidRPr="00242C23" w:rsidTr="00155D64">
        <w:trPr>
          <w:gridAfter w:val="1"/>
          <w:wAfter w:w="15" w:type="dxa"/>
          <w:trHeight w:val="322"/>
        </w:trPr>
        <w:tc>
          <w:tcPr>
            <w:tcW w:w="11306" w:type="dxa"/>
            <w:gridSpan w:val="4"/>
            <w:tcBorders>
              <w:top w:val="single" w:sz="4" w:space="0" w:color="000000"/>
              <w:left w:val="single" w:sz="4" w:space="0" w:color="000000"/>
              <w:bottom w:val="single" w:sz="4" w:space="0" w:color="000000"/>
              <w:right w:val="single" w:sz="4" w:space="0" w:color="000000"/>
            </w:tcBorders>
            <w:hideMark/>
          </w:tcPr>
          <w:p w:rsidR="00FA05E0" w:rsidRPr="00242C23" w:rsidRDefault="00FA05E0">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Всего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FA05E0" w:rsidRPr="00242C23" w:rsidRDefault="00FA05E0" w:rsidP="00242C23">
            <w:pPr>
              <w:spacing w:after="0"/>
              <w:ind w:left="55"/>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4</w:t>
            </w:r>
            <w:r w:rsidR="00242C23" w:rsidRPr="00242C23">
              <w:rPr>
                <w:rFonts w:ascii="Times New Roman" w:eastAsia="Times New Roman" w:hAnsi="Times New Roman" w:cs="Times New Roman"/>
                <w:sz w:val="24"/>
                <w:szCs w:val="24"/>
                <w:lang w:eastAsia="ru-RU"/>
              </w:rPr>
              <w:t>8</w:t>
            </w:r>
            <w:r w:rsidRPr="00242C23">
              <w:rPr>
                <w:rFonts w:ascii="Times New Roman" w:eastAsia="Times New Roman" w:hAnsi="Times New Roman" w:cs="Times New Roman"/>
                <w:sz w:val="24"/>
                <w:szCs w:val="24"/>
                <w:lang w:eastAsia="ru-RU"/>
              </w:rPr>
              <w:t xml:space="preserve">часов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FA05E0" w:rsidRPr="00242C23" w:rsidRDefault="00FA05E0">
            <w:pPr>
              <w:spacing w:after="0"/>
              <w:rPr>
                <w:rFonts w:ascii="Times New Roman" w:eastAsia="Times New Roman" w:hAnsi="Times New Roman" w:cs="Times New Roman"/>
                <w:sz w:val="24"/>
                <w:szCs w:val="24"/>
                <w:lang w:eastAsia="ru-RU"/>
              </w:rPr>
            </w:pPr>
          </w:p>
        </w:tc>
      </w:tr>
    </w:tbl>
    <w:p w:rsidR="00155D64" w:rsidRPr="00242C23" w:rsidRDefault="00155D64" w:rsidP="00155D64">
      <w:pPr>
        <w:spacing w:after="0"/>
        <w:ind w:left="18"/>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p w:rsidR="00155D64" w:rsidRPr="00242C23" w:rsidRDefault="00155D64" w:rsidP="00155D64">
      <w:pPr>
        <w:spacing w:after="52" w:line="240" w:lineRule="auto"/>
        <w:ind w:left="-5" w:right="-15"/>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 определяется по каждой позиции столбца 3. </w:t>
      </w:r>
    </w:p>
    <w:p w:rsidR="00155D64" w:rsidRPr="00242C23" w:rsidRDefault="00155D64" w:rsidP="00155D64">
      <w:pPr>
        <w:spacing w:after="0"/>
        <w:ind w:left="18"/>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p w:rsidR="00155D64" w:rsidRPr="00242C23" w:rsidRDefault="00155D64" w:rsidP="00155D64">
      <w:pPr>
        <w:spacing w:after="0" w:line="240" w:lineRule="auto"/>
        <w:rPr>
          <w:rFonts w:ascii="Times New Roman" w:eastAsia="Times New Roman" w:hAnsi="Times New Roman" w:cs="Times New Roman"/>
          <w:sz w:val="24"/>
          <w:szCs w:val="24"/>
          <w:lang w:eastAsia="ru-RU"/>
        </w:rPr>
        <w:sectPr w:rsidR="00155D64" w:rsidRPr="00242C23">
          <w:pgSz w:w="16841" w:h="11906" w:orient="landscape"/>
          <w:pgMar w:top="852" w:right="1073" w:bottom="1217" w:left="973" w:header="720" w:footer="942" w:gutter="0"/>
          <w:cols w:space="720"/>
        </w:sectPr>
      </w:pPr>
    </w:p>
    <w:p w:rsidR="00155D64" w:rsidRPr="00242C23" w:rsidRDefault="00155D64" w:rsidP="00155D64">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155D64" w:rsidRPr="00242C23" w:rsidRDefault="00155D64" w:rsidP="00155D64">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155D64" w:rsidRPr="00242C23" w:rsidRDefault="00155D64" w:rsidP="00155D64">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155D64" w:rsidRPr="00242C23" w:rsidRDefault="00155D64" w:rsidP="00155D64">
      <w:pPr>
        <w:keepNext/>
        <w:keepLines/>
        <w:spacing w:after="3" w:line="254" w:lineRule="auto"/>
        <w:ind w:left="698" w:hanging="307"/>
        <w:jc w:val="both"/>
        <w:outlineLvl w:val="0"/>
        <w:rPr>
          <w:rFonts w:ascii="Times New Roman" w:eastAsia="Times New Roman" w:hAnsi="Times New Roman" w:cs="Times New Roman"/>
          <w:bCs/>
          <w:kern w:val="32"/>
          <w:sz w:val="24"/>
          <w:szCs w:val="24"/>
        </w:rPr>
      </w:pPr>
      <w:bookmarkStart w:id="2" w:name="_Toc42823"/>
      <w:r w:rsidRPr="00242C23">
        <w:rPr>
          <w:rFonts w:ascii="Times New Roman" w:eastAsia="Times New Roman" w:hAnsi="Times New Roman" w:cs="Times New Roman"/>
          <w:bCs/>
          <w:kern w:val="32"/>
          <w:sz w:val="24"/>
          <w:szCs w:val="24"/>
        </w:rPr>
        <w:t xml:space="preserve">Условия реализации программы общеобразовательной дисциплины </w:t>
      </w:r>
      <w:bookmarkEnd w:id="2"/>
    </w:p>
    <w:p w:rsidR="00155D64" w:rsidRPr="00242C23" w:rsidRDefault="00155D64" w:rsidP="00155D64">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p w:rsidR="00155D64" w:rsidRPr="00242C23" w:rsidRDefault="00155D64" w:rsidP="00155D64">
      <w:pPr>
        <w:spacing w:after="0" w:line="240" w:lineRule="auto"/>
        <w:ind w:left="19"/>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3.1. Для реализации программы дисциплины должны быть предусмотрены </w:t>
      </w:r>
    </w:p>
    <w:p w:rsidR="00155D64" w:rsidRPr="00242C23" w:rsidRDefault="00155D64" w:rsidP="00155D64">
      <w:pPr>
        <w:tabs>
          <w:tab w:val="center" w:pos="2526"/>
          <w:tab w:val="center" w:pos="4423"/>
          <w:tab w:val="center" w:pos="6010"/>
          <w:tab w:val="center" w:pos="7395"/>
          <w:tab w:val="right" w:pos="9358"/>
        </w:tabs>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следующие </w:t>
      </w:r>
      <w:r w:rsidRPr="00242C23">
        <w:rPr>
          <w:rFonts w:ascii="Times New Roman" w:eastAsia="Times New Roman" w:hAnsi="Times New Roman" w:cs="Times New Roman"/>
          <w:sz w:val="24"/>
          <w:szCs w:val="24"/>
          <w:lang w:eastAsia="ru-RU"/>
        </w:rPr>
        <w:tab/>
        <w:t xml:space="preserve">специальные </w:t>
      </w:r>
      <w:r w:rsidRPr="00242C23">
        <w:rPr>
          <w:rFonts w:ascii="Times New Roman" w:eastAsia="Times New Roman" w:hAnsi="Times New Roman" w:cs="Times New Roman"/>
          <w:sz w:val="24"/>
          <w:szCs w:val="24"/>
          <w:lang w:eastAsia="ru-RU"/>
        </w:rPr>
        <w:tab/>
        <w:t xml:space="preserve">помещения: </w:t>
      </w:r>
      <w:r w:rsidRPr="00242C23">
        <w:rPr>
          <w:rFonts w:ascii="Times New Roman" w:eastAsia="Times New Roman" w:hAnsi="Times New Roman" w:cs="Times New Roman"/>
          <w:sz w:val="24"/>
          <w:szCs w:val="24"/>
          <w:lang w:eastAsia="ru-RU"/>
        </w:rPr>
        <w:tab/>
        <w:t xml:space="preserve">наличия </w:t>
      </w:r>
      <w:r w:rsidRPr="00242C23">
        <w:rPr>
          <w:rFonts w:ascii="Times New Roman" w:eastAsia="Times New Roman" w:hAnsi="Times New Roman" w:cs="Times New Roman"/>
          <w:sz w:val="24"/>
          <w:szCs w:val="24"/>
          <w:lang w:eastAsia="ru-RU"/>
        </w:rPr>
        <w:tab/>
        <w:t xml:space="preserve">учебного </w:t>
      </w:r>
      <w:r w:rsidRPr="00242C23">
        <w:rPr>
          <w:rFonts w:ascii="Times New Roman" w:eastAsia="Times New Roman" w:hAnsi="Times New Roman" w:cs="Times New Roman"/>
          <w:sz w:val="24"/>
          <w:szCs w:val="24"/>
          <w:lang w:eastAsia="ru-RU"/>
        </w:rPr>
        <w:tab/>
        <w:t xml:space="preserve">кабинета </w:t>
      </w:r>
    </w:p>
    <w:p w:rsidR="00155D64" w:rsidRPr="00242C23" w:rsidRDefault="00155D64" w:rsidP="00155D64">
      <w:pPr>
        <w:spacing w:after="34" w:line="240" w:lineRule="auto"/>
        <w:ind w:left="717" w:right="2684" w:hanging="708"/>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«Гуманитарных и социальных дисциплин» Оборудование учебного кабинета:  </w:t>
      </w:r>
    </w:p>
    <w:p w:rsidR="00155D64" w:rsidRPr="00242C23" w:rsidRDefault="00155D64" w:rsidP="00A55EEE">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посадочные места по количеству </w:t>
      </w:r>
      <w:proofErr w:type="gramStart"/>
      <w:r w:rsidRPr="00242C23">
        <w:rPr>
          <w:rFonts w:ascii="Times New Roman" w:eastAsia="Times New Roman" w:hAnsi="Times New Roman" w:cs="Times New Roman"/>
          <w:sz w:val="24"/>
          <w:szCs w:val="24"/>
          <w:lang w:eastAsia="ru-RU"/>
        </w:rPr>
        <w:t>обучающихся</w:t>
      </w:r>
      <w:proofErr w:type="gramEnd"/>
      <w:r w:rsidRPr="00242C23">
        <w:rPr>
          <w:rFonts w:ascii="Times New Roman" w:eastAsia="Times New Roman" w:hAnsi="Times New Roman" w:cs="Times New Roman"/>
          <w:sz w:val="24"/>
          <w:szCs w:val="24"/>
          <w:lang w:eastAsia="ru-RU"/>
        </w:rPr>
        <w:t xml:space="preserve">; </w:t>
      </w:r>
    </w:p>
    <w:p w:rsidR="00155D64" w:rsidRPr="00242C23" w:rsidRDefault="00155D64" w:rsidP="00A55EEE">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рабочее место преподавателя. </w:t>
      </w:r>
    </w:p>
    <w:p w:rsidR="00155D64" w:rsidRPr="00242C23" w:rsidRDefault="00155D64" w:rsidP="00155D64">
      <w:pPr>
        <w:spacing w:after="0" w:line="240" w:lineRule="auto"/>
        <w:ind w:left="718"/>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Технические средства обучения:  </w:t>
      </w:r>
    </w:p>
    <w:p w:rsidR="00155D64" w:rsidRPr="00242C23" w:rsidRDefault="00155D64" w:rsidP="00155D64">
      <w:pPr>
        <w:spacing w:after="0" w:line="240" w:lineRule="auto"/>
        <w:ind w:left="19" w:right="1146"/>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компьютер с лицензионным программным обеспечением мультимедиа, проектор.  </w:t>
      </w:r>
    </w:p>
    <w:p w:rsidR="00155D64" w:rsidRPr="00242C23" w:rsidRDefault="00155D64" w:rsidP="00155D64">
      <w:pPr>
        <w:spacing w:after="0" w:line="240" w:lineRule="auto"/>
        <w:ind w:left="19"/>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Оборудование мастерской и рабочих мест мастерской:  </w:t>
      </w:r>
    </w:p>
    <w:p w:rsidR="00155D64" w:rsidRPr="00242C23" w:rsidRDefault="00155D64" w:rsidP="00155D64">
      <w:pPr>
        <w:spacing w:after="0" w:line="240" w:lineRule="auto"/>
        <w:ind w:left="19"/>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Интерактивная доска, компьютерные столы и стулья. </w:t>
      </w:r>
    </w:p>
    <w:p w:rsidR="00155D64" w:rsidRPr="00242C23" w:rsidRDefault="00155D64" w:rsidP="00155D64">
      <w:pPr>
        <w:spacing w:after="0" w:line="240" w:lineRule="auto"/>
        <w:ind w:left="718"/>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Оборудование лаборатории и рабочих мест лаборатории:  </w:t>
      </w:r>
    </w:p>
    <w:p w:rsidR="00155D64" w:rsidRPr="00242C23" w:rsidRDefault="00155D64" w:rsidP="00155D64">
      <w:pPr>
        <w:spacing w:after="38" w:line="240" w:lineRule="auto"/>
        <w:ind w:left="19"/>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1.Комплект учебно-наглядных пособий: </w:t>
      </w:r>
    </w:p>
    <w:p w:rsidR="00155D64" w:rsidRPr="00242C23" w:rsidRDefault="00155D64" w:rsidP="00A55EEE">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атлас мира </w:t>
      </w:r>
    </w:p>
    <w:p w:rsidR="00155D64" w:rsidRPr="00242C23" w:rsidRDefault="00155D64" w:rsidP="00A55EEE">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контурные карты </w:t>
      </w:r>
    </w:p>
    <w:p w:rsidR="00155D64" w:rsidRPr="00242C23" w:rsidRDefault="00155D64" w:rsidP="00A55EEE">
      <w:pPr>
        <w:numPr>
          <w:ilvl w:val="0"/>
          <w:numId w:val="34"/>
        </w:numPr>
        <w:spacing w:after="3" w:line="254" w:lineRule="auto"/>
        <w:ind w:hanging="360"/>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карта мира </w:t>
      </w:r>
    </w:p>
    <w:p w:rsidR="00155D64" w:rsidRPr="00242C23" w:rsidRDefault="00155D64" w:rsidP="00155D64">
      <w:pPr>
        <w:spacing w:after="0" w:line="240" w:lineRule="auto"/>
        <w:ind w:left="19"/>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2.Комплект электронных пособий: </w:t>
      </w:r>
    </w:p>
    <w:p w:rsidR="00155D64" w:rsidRPr="00242C23" w:rsidRDefault="00155D64" w:rsidP="00155D64">
      <w:pPr>
        <w:spacing w:after="0" w:line="240" w:lineRule="auto"/>
        <w:ind w:left="19"/>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Развивающие фильмы: «Глобальное потепление», «Транссибирский экспресс», «Циклопические постройки мира», «Путешествие по Австралии» и др. </w:t>
      </w:r>
    </w:p>
    <w:p w:rsidR="00155D64" w:rsidRPr="00242C23" w:rsidRDefault="00155D64" w:rsidP="00155D64">
      <w:pPr>
        <w:spacing w:after="0"/>
        <w:ind w:left="1"/>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p w:rsidR="00155D64" w:rsidRPr="00242C23" w:rsidRDefault="00155D64" w:rsidP="00155D64">
      <w:pPr>
        <w:spacing w:after="0" w:line="240" w:lineRule="auto"/>
        <w:ind w:left="19"/>
        <w:rPr>
          <w:rFonts w:ascii="Times New Roman" w:eastAsia="Times New Roman" w:hAnsi="Times New Roman" w:cs="Times New Roman"/>
          <w:b/>
          <w:sz w:val="24"/>
          <w:szCs w:val="24"/>
          <w:lang w:eastAsia="ru-RU"/>
        </w:rPr>
      </w:pPr>
      <w:r w:rsidRPr="00242C23">
        <w:rPr>
          <w:rFonts w:ascii="Times New Roman" w:eastAsia="Times New Roman" w:hAnsi="Times New Roman" w:cs="Times New Roman"/>
          <w:b/>
          <w:sz w:val="24"/>
          <w:szCs w:val="24"/>
          <w:lang w:eastAsia="ru-RU"/>
        </w:rPr>
        <w:t xml:space="preserve">3.2. Информационное обеспечение реализации программы </w:t>
      </w:r>
    </w:p>
    <w:p w:rsidR="00155D64" w:rsidRPr="00242C23" w:rsidRDefault="00155D64" w:rsidP="00155D64">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p w:rsidR="00155D64" w:rsidRPr="00242C23" w:rsidRDefault="00155D64" w:rsidP="00A55EEE">
      <w:pPr>
        <w:numPr>
          <w:ilvl w:val="2"/>
          <w:numId w:val="35"/>
        </w:numPr>
        <w:spacing w:after="3" w:line="254" w:lineRule="auto"/>
        <w:ind w:firstLine="708"/>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155D64" w:rsidRPr="00242C23" w:rsidRDefault="00155D64" w:rsidP="00A55EEE">
      <w:pPr>
        <w:numPr>
          <w:ilvl w:val="2"/>
          <w:numId w:val="35"/>
        </w:numPr>
        <w:spacing w:after="3" w:line="254" w:lineRule="auto"/>
        <w:ind w:firstLine="708"/>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Рекомендуемые печатные издания по реализации общеобразовательной дисциплины представлены в методических рекомендациях по организации обучения. </w:t>
      </w:r>
    </w:p>
    <w:p w:rsidR="00155D64" w:rsidRPr="00242C23" w:rsidRDefault="00155D64" w:rsidP="00155D64">
      <w:pPr>
        <w:spacing w:after="2840"/>
        <w:rPr>
          <w:rFonts w:ascii="Times New Roman" w:eastAsia="Cambria Math" w:hAnsi="Times New Roman" w:cs="Times New Roman"/>
          <w:sz w:val="24"/>
          <w:szCs w:val="24"/>
          <w:lang w:eastAsia="ru-RU"/>
        </w:rPr>
      </w:pPr>
      <w:r w:rsidRPr="00242C23">
        <w:rPr>
          <w:rFonts w:ascii="Times New Roman" w:eastAsia="Cambria Math" w:hAnsi="Times New Roman" w:cs="Times New Roman"/>
          <w:sz w:val="24"/>
          <w:szCs w:val="24"/>
          <w:lang w:eastAsia="ru-RU"/>
        </w:rPr>
        <w:t xml:space="preserve"> </w:t>
      </w:r>
      <w:r w:rsidRPr="00242C23">
        <w:rPr>
          <w:rFonts w:ascii="Times New Roman" w:eastAsia="Cambria Math" w:hAnsi="Times New Roman" w:cs="Times New Roman"/>
          <w:sz w:val="24"/>
          <w:szCs w:val="24"/>
          <w:lang w:eastAsia="ru-RU"/>
        </w:rPr>
        <w:tab/>
      </w:r>
      <w:r w:rsidRPr="00242C23">
        <w:rPr>
          <w:rFonts w:ascii="Times New Roman" w:eastAsia="Cambria Math" w:hAnsi="Times New Roman" w:cs="Times New Roman"/>
          <w:b/>
          <w:sz w:val="24"/>
          <w:szCs w:val="24"/>
          <w:lang w:eastAsia="ru-RU"/>
        </w:rPr>
        <w:t>Учебники:</w:t>
      </w:r>
      <w:r w:rsidRPr="00242C23">
        <w:rPr>
          <w:rFonts w:ascii="Times New Roman" w:eastAsia="Cambria Math" w:hAnsi="Times New Roman" w:cs="Times New Roman"/>
          <w:sz w:val="24"/>
          <w:szCs w:val="24"/>
          <w:lang w:eastAsia="ru-RU"/>
        </w:rPr>
        <w:t xml:space="preserve"> Баранчиков Е.В. География для профессий и специальностей экономического профиля: учебник для образовательных учреждений начального и среднего профессионального образования. – М.</w:t>
      </w:r>
      <w:proofErr w:type="gramStart"/>
      <w:r w:rsidRPr="00242C23">
        <w:rPr>
          <w:rFonts w:ascii="Times New Roman" w:eastAsia="Cambria Math" w:hAnsi="Times New Roman" w:cs="Times New Roman"/>
          <w:sz w:val="24"/>
          <w:szCs w:val="24"/>
          <w:lang w:eastAsia="ru-RU"/>
        </w:rPr>
        <w:t xml:space="preserve"> :</w:t>
      </w:r>
      <w:proofErr w:type="gramEnd"/>
      <w:r w:rsidRPr="00242C23">
        <w:rPr>
          <w:rFonts w:ascii="Times New Roman" w:eastAsia="Cambria Math" w:hAnsi="Times New Roman" w:cs="Times New Roman"/>
          <w:sz w:val="24"/>
          <w:szCs w:val="24"/>
          <w:lang w:eastAsia="ru-RU"/>
        </w:rPr>
        <w:t xml:space="preserve"> Издательский центр «Академия», 2021; Гладкий Ю.Н. Экономическая и социальная география мира: учебник для 10 класса. – М.: Просвещение, 2023</w:t>
      </w:r>
    </w:p>
    <w:p w:rsidR="00155D64" w:rsidRPr="00242C23" w:rsidRDefault="00155D64" w:rsidP="00155D64">
      <w:pPr>
        <w:keepNext/>
        <w:keepLines/>
        <w:spacing w:after="3" w:line="254" w:lineRule="auto"/>
        <w:ind w:left="3907" w:hanging="3295"/>
        <w:jc w:val="both"/>
        <w:outlineLvl w:val="0"/>
        <w:rPr>
          <w:rFonts w:ascii="Times New Roman" w:eastAsia="Times New Roman" w:hAnsi="Times New Roman" w:cs="Times New Roman"/>
          <w:b/>
          <w:bCs/>
          <w:kern w:val="32"/>
          <w:sz w:val="24"/>
          <w:szCs w:val="24"/>
        </w:rPr>
      </w:pPr>
      <w:bookmarkStart w:id="3" w:name="_Toc42824"/>
    </w:p>
    <w:p w:rsidR="00155D64" w:rsidRPr="00242C23" w:rsidRDefault="00155D64" w:rsidP="00155D64">
      <w:pPr>
        <w:keepNext/>
        <w:keepLines/>
        <w:spacing w:after="3" w:line="254" w:lineRule="auto"/>
        <w:ind w:left="3907" w:hanging="3295"/>
        <w:jc w:val="both"/>
        <w:outlineLvl w:val="0"/>
        <w:rPr>
          <w:rFonts w:ascii="Times New Roman" w:eastAsia="Times New Roman" w:hAnsi="Times New Roman" w:cs="Times New Roman"/>
          <w:b/>
          <w:bCs/>
          <w:kern w:val="32"/>
          <w:sz w:val="24"/>
          <w:szCs w:val="24"/>
        </w:rPr>
      </w:pPr>
      <w:r w:rsidRPr="00242C23">
        <w:rPr>
          <w:rFonts w:ascii="Times New Roman" w:eastAsia="Times New Roman" w:hAnsi="Times New Roman" w:cs="Times New Roman"/>
          <w:b/>
          <w:bCs/>
          <w:kern w:val="32"/>
          <w:sz w:val="24"/>
          <w:szCs w:val="24"/>
        </w:rPr>
        <w:t xml:space="preserve">Контроль и оценка результатов освоения общеобразовательной дисциплины </w:t>
      </w:r>
      <w:bookmarkEnd w:id="3"/>
    </w:p>
    <w:p w:rsidR="00155D64" w:rsidRPr="00242C23" w:rsidRDefault="00155D64" w:rsidP="00155D64">
      <w:pPr>
        <w:spacing w:after="32"/>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p w:rsidR="00155D64" w:rsidRPr="00242C23" w:rsidRDefault="00155D64" w:rsidP="00155D64">
      <w:pPr>
        <w:spacing w:after="0" w:line="240" w:lineRule="auto"/>
        <w:ind w:left="19"/>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 </w:t>
      </w:r>
    </w:p>
    <w:p w:rsidR="00155D64" w:rsidRPr="00242C23" w:rsidRDefault="00155D64" w:rsidP="00155D64">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tbl>
      <w:tblPr>
        <w:tblW w:w="9634" w:type="dxa"/>
        <w:tblInd w:w="-139" w:type="dxa"/>
        <w:tblCellMar>
          <w:top w:w="5" w:type="dxa"/>
          <w:left w:w="88" w:type="dxa"/>
          <w:right w:w="54" w:type="dxa"/>
        </w:tblCellMar>
        <w:tblLook w:val="04A0"/>
      </w:tblPr>
      <w:tblGrid>
        <w:gridCol w:w="1980"/>
        <w:gridCol w:w="3970"/>
        <w:gridCol w:w="3684"/>
      </w:tblGrid>
      <w:tr w:rsidR="00155D64" w:rsidRPr="00242C23" w:rsidTr="00155D64">
        <w:trPr>
          <w:trHeight w:val="946"/>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5" w:hanging="5"/>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Общая/</w:t>
            </w:r>
            <w:proofErr w:type="spellStart"/>
            <w:proofErr w:type="gramStart"/>
            <w:r w:rsidRPr="00242C23">
              <w:rPr>
                <w:rFonts w:ascii="Times New Roman" w:eastAsia="Times New Roman" w:hAnsi="Times New Roman" w:cs="Times New Roman"/>
                <w:sz w:val="24"/>
                <w:szCs w:val="24"/>
                <w:lang w:eastAsia="ru-RU"/>
              </w:rPr>
              <w:t>професс</w:t>
            </w:r>
            <w:proofErr w:type="spellEnd"/>
            <w:r w:rsidRPr="00242C23">
              <w:rPr>
                <w:rFonts w:ascii="Times New Roman" w:eastAsia="Times New Roman" w:hAnsi="Times New Roman" w:cs="Times New Roman"/>
                <w:sz w:val="24"/>
                <w:szCs w:val="24"/>
                <w:lang w:eastAsia="ru-RU"/>
              </w:rPr>
              <w:t xml:space="preserve"> </w:t>
            </w:r>
            <w:proofErr w:type="spellStart"/>
            <w:r w:rsidRPr="00242C23">
              <w:rPr>
                <w:rFonts w:ascii="Times New Roman" w:eastAsia="Times New Roman" w:hAnsi="Times New Roman" w:cs="Times New Roman"/>
                <w:sz w:val="24"/>
                <w:szCs w:val="24"/>
                <w:lang w:eastAsia="ru-RU"/>
              </w:rPr>
              <w:t>иональная</w:t>
            </w:r>
            <w:proofErr w:type="spellEnd"/>
            <w:proofErr w:type="gramEnd"/>
            <w:r w:rsidRPr="00242C23">
              <w:rPr>
                <w:rFonts w:ascii="Times New Roman" w:eastAsia="Times New Roman" w:hAnsi="Times New Roman" w:cs="Times New Roman"/>
                <w:sz w:val="24"/>
                <w:szCs w:val="24"/>
                <w:lang w:eastAsia="ru-RU"/>
              </w:rPr>
              <w:t xml:space="preserve"> компетенция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right="35"/>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Раздел/Тема </w:t>
            </w:r>
          </w:p>
        </w:tc>
        <w:tc>
          <w:tcPr>
            <w:tcW w:w="3684"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right="44"/>
              <w:jc w:val="center"/>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Тип оценочных мероприятий </w:t>
            </w:r>
          </w:p>
        </w:tc>
      </w:tr>
      <w:tr w:rsidR="00155D64" w:rsidRPr="00242C23" w:rsidTr="00155D64">
        <w:trPr>
          <w:trHeight w:val="948"/>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01.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ight="171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Темы 1.2, 1.3, 1.4  Р 2, Темы 2.1 - 2.6 Р 3, Тема 3.1 </w:t>
            </w:r>
          </w:p>
        </w:tc>
        <w:tc>
          <w:tcPr>
            <w:tcW w:w="3684" w:type="dxa"/>
            <w:vMerge w:val="restart"/>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line="240" w:lineRule="auto"/>
              <w:ind w:left="18" w:right="54"/>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тестирование Кейс задания географический диктант устный опрос фронтальный письменный опрос эссе, доклады, рефераты оценка составленных презентаций по темам раздела оценка работы с картами атласа мира, заполнение контурных карт контрольная работа </w:t>
            </w:r>
          </w:p>
          <w:p w:rsidR="00155D64" w:rsidRPr="00242C23" w:rsidRDefault="00155D64">
            <w:pPr>
              <w:tabs>
                <w:tab w:val="right" w:pos="3542"/>
              </w:tabs>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оценка </w:t>
            </w:r>
            <w:r w:rsidRPr="00242C23">
              <w:rPr>
                <w:rFonts w:ascii="Times New Roman" w:eastAsia="Times New Roman" w:hAnsi="Times New Roman" w:cs="Times New Roman"/>
                <w:sz w:val="24"/>
                <w:szCs w:val="24"/>
                <w:lang w:eastAsia="ru-RU"/>
              </w:rPr>
              <w:tab/>
              <w:t xml:space="preserve">самостоятельно </w:t>
            </w:r>
          </w:p>
          <w:p w:rsidR="00155D64" w:rsidRPr="00242C23" w:rsidRDefault="00155D64">
            <w:pPr>
              <w:spacing w:after="0" w:line="240" w:lineRule="auto"/>
              <w:ind w:left="18"/>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выполненных заданий дифференцированный </w:t>
            </w:r>
            <w:r w:rsidRPr="00242C23">
              <w:rPr>
                <w:rFonts w:ascii="Times New Roman" w:eastAsia="Times New Roman" w:hAnsi="Times New Roman" w:cs="Times New Roman"/>
                <w:sz w:val="24"/>
                <w:szCs w:val="24"/>
                <w:lang w:eastAsia="ru-RU"/>
              </w:rPr>
              <w:tab/>
              <w:t xml:space="preserve">зачет </w:t>
            </w:r>
          </w:p>
          <w:p w:rsidR="00155D64" w:rsidRPr="00242C23" w:rsidRDefault="00155D64">
            <w:pPr>
              <w:spacing w:after="0"/>
              <w:ind w:left="18"/>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проводится в форме тестирования </w:t>
            </w:r>
          </w:p>
        </w:tc>
      </w:tr>
      <w:tr w:rsidR="00155D64" w:rsidRPr="00242C23" w:rsidTr="00155D64">
        <w:trPr>
          <w:trHeight w:val="946"/>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02.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ight="1285"/>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Темы 1.1.,1.2, 1.3, 1.4 Р 2, Темы 2.1 - 2.6 Р 3, Тема 3.1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948"/>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03.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Тема 1.3; 1.4. </w:t>
            </w:r>
          </w:p>
          <w:p w:rsidR="00155D64" w:rsidRPr="00242C23" w:rsidRDefault="00155D64">
            <w:pPr>
              <w:spacing w:after="0"/>
              <w:ind w:left="20" w:right="1848"/>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2, Темы 2.1 - 2.6 Р 3, Тема 3.1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04.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ight="1802"/>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Темы 1.1., 1.4. </w:t>
            </w: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3, Тема 3.1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05.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ight="1944"/>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Темы 2.1, 2.2 Р 3, Темы 3.1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06.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ight="2227"/>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Темы 1.2.  </w:t>
            </w: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3, Тема 3.1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636"/>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07.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ight="2227"/>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Темы 1.2.  </w:t>
            </w: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3, Тема 3.1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322"/>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ОК 09. </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Тема 1.1.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1.1</w:t>
            </w:r>
          </w:p>
        </w:tc>
        <w:tc>
          <w:tcPr>
            <w:tcW w:w="3970" w:type="dxa"/>
            <w:tcBorders>
              <w:top w:val="single" w:sz="4" w:space="0" w:color="000000"/>
              <w:left w:val="single" w:sz="4" w:space="0" w:color="000000"/>
              <w:bottom w:val="single" w:sz="4" w:space="0" w:color="000000"/>
              <w:right w:val="single" w:sz="4" w:space="0" w:color="000000"/>
            </w:tcBorders>
            <w:hideMark/>
          </w:tcPr>
          <w:p w:rsidR="001768D9" w:rsidRPr="00242C23" w:rsidRDefault="001768D9">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Тема 1</w:t>
            </w:r>
            <w:r w:rsidR="00155D64" w:rsidRPr="00242C23">
              <w:rPr>
                <w:rFonts w:ascii="Times New Roman" w:eastAsia="Times New Roman" w:hAnsi="Times New Roman" w:cs="Times New Roman"/>
                <w:sz w:val="24"/>
                <w:szCs w:val="24"/>
                <w:lang w:eastAsia="ru-RU"/>
              </w:rPr>
              <w:t>.4.</w:t>
            </w:r>
            <w:r w:rsidRPr="00242C23">
              <w:rPr>
                <w:rFonts w:ascii="Times New Roman" w:eastAsia="Times New Roman" w:hAnsi="Times New Roman" w:cs="Times New Roman"/>
                <w:sz w:val="24"/>
                <w:szCs w:val="24"/>
                <w:lang w:eastAsia="ru-RU"/>
              </w:rPr>
              <w:t xml:space="preserve">                     </w:t>
            </w:r>
          </w:p>
          <w:p w:rsidR="00155D64" w:rsidRPr="00242C23" w:rsidRDefault="001768D9">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2. Темы 2.4 2.6                                </w:t>
            </w:r>
          </w:p>
        </w:tc>
        <w:tc>
          <w:tcPr>
            <w:tcW w:w="0" w:type="auto"/>
            <w:vMerge/>
            <w:tcBorders>
              <w:top w:val="single" w:sz="4" w:space="0" w:color="000000"/>
              <w:left w:val="single" w:sz="4" w:space="0" w:color="000000"/>
              <w:bottom w:val="nil"/>
              <w:right w:val="single" w:sz="4" w:space="0" w:color="000000"/>
            </w:tcBorders>
            <w:vAlign w:val="center"/>
            <w:hideMark/>
          </w:tcPr>
          <w:p w:rsidR="00155D64" w:rsidRPr="00242C23" w:rsidRDefault="00155D64">
            <w:pPr>
              <w:spacing w:after="0"/>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768D9">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1.3</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768D9">
            <w:pPr>
              <w:spacing w:after="0"/>
              <w:ind w:left="2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w:t>
            </w: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Тема 1</w:t>
            </w:r>
            <w:r w:rsidR="00155D64" w:rsidRPr="00242C23">
              <w:rPr>
                <w:rFonts w:ascii="Times New Roman" w:eastAsia="Times New Roman" w:hAnsi="Times New Roman" w:cs="Times New Roman"/>
                <w:sz w:val="24"/>
                <w:szCs w:val="24"/>
                <w:lang w:eastAsia="ru-RU"/>
              </w:rPr>
              <w:t>.4</w:t>
            </w:r>
          </w:p>
          <w:p w:rsidR="001768D9" w:rsidRPr="00242C23" w:rsidRDefault="001768D9">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2  Темы 2.4 2.6</w:t>
            </w:r>
          </w:p>
          <w:p w:rsidR="001768D9" w:rsidRPr="00242C23" w:rsidRDefault="001768D9">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3   Тема 3.1</w:t>
            </w:r>
          </w:p>
          <w:p w:rsidR="00155D64" w:rsidRPr="00242C23" w:rsidRDefault="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w:t>
            </w:r>
          </w:p>
        </w:tc>
        <w:tc>
          <w:tcPr>
            <w:tcW w:w="0" w:type="auto"/>
            <w:tcBorders>
              <w:top w:val="nil"/>
              <w:left w:val="single" w:sz="4" w:space="0" w:color="000000"/>
              <w:bottom w:val="nil"/>
              <w:right w:val="single" w:sz="4" w:space="0" w:color="000000"/>
            </w:tcBorders>
          </w:tcPr>
          <w:p w:rsidR="00155D64" w:rsidRPr="00242C23" w:rsidRDefault="00155D64">
            <w:pPr>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3.1</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1, Тема 1.4 </w:t>
            </w:r>
          </w:p>
          <w:p w:rsidR="00155D64" w:rsidRPr="00242C23" w:rsidRDefault="00155D64">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2, Тема 2.4</w:t>
            </w:r>
          </w:p>
        </w:tc>
        <w:tc>
          <w:tcPr>
            <w:tcW w:w="0" w:type="auto"/>
            <w:tcBorders>
              <w:top w:val="nil"/>
              <w:left w:val="single" w:sz="4" w:space="0" w:color="000000"/>
              <w:bottom w:val="nil"/>
              <w:right w:val="single" w:sz="4" w:space="0" w:color="000000"/>
            </w:tcBorders>
          </w:tcPr>
          <w:p w:rsidR="00155D64" w:rsidRPr="00242C23" w:rsidRDefault="00155D64">
            <w:pPr>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ПК 3.2</w:t>
            </w:r>
          </w:p>
        </w:tc>
        <w:tc>
          <w:tcPr>
            <w:tcW w:w="3970" w:type="dxa"/>
            <w:tcBorders>
              <w:top w:val="single" w:sz="4" w:space="0" w:color="000000"/>
              <w:left w:val="single" w:sz="4" w:space="0" w:color="000000"/>
              <w:bottom w:val="single" w:sz="4" w:space="0" w:color="000000"/>
              <w:right w:val="single" w:sz="4" w:space="0" w:color="000000"/>
            </w:tcBorders>
            <w:hideMark/>
          </w:tcPr>
          <w:p w:rsidR="00155D64" w:rsidRPr="00242C23" w:rsidRDefault="00155D64">
            <w:pPr>
              <w:spacing w:after="0"/>
              <w:ind w:left="20"/>
              <w:rPr>
                <w:rFonts w:ascii="Times New Roman" w:eastAsia="Times New Roman" w:hAnsi="Times New Roman" w:cs="Times New Roman"/>
                <w:sz w:val="24"/>
                <w:szCs w:val="24"/>
                <w:lang w:eastAsia="ru-RU"/>
              </w:rPr>
            </w:pPr>
            <w:proofErr w:type="gramStart"/>
            <w:r w:rsidRPr="00242C23">
              <w:rPr>
                <w:rFonts w:ascii="Times New Roman" w:eastAsia="Times New Roman" w:hAnsi="Times New Roman" w:cs="Times New Roman"/>
                <w:sz w:val="24"/>
                <w:szCs w:val="24"/>
                <w:lang w:eastAsia="ru-RU"/>
              </w:rPr>
              <w:t>Р</w:t>
            </w:r>
            <w:proofErr w:type="gramEnd"/>
            <w:r w:rsidRPr="00242C23">
              <w:rPr>
                <w:rFonts w:ascii="Times New Roman" w:eastAsia="Times New Roman" w:hAnsi="Times New Roman" w:cs="Times New Roman"/>
                <w:sz w:val="24"/>
                <w:szCs w:val="24"/>
                <w:lang w:eastAsia="ru-RU"/>
              </w:rPr>
              <w:t xml:space="preserve"> 3,Тема 3.1</w:t>
            </w:r>
          </w:p>
        </w:tc>
        <w:tc>
          <w:tcPr>
            <w:tcW w:w="0" w:type="auto"/>
            <w:tcBorders>
              <w:top w:val="nil"/>
              <w:left w:val="single" w:sz="4" w:space="0" w:color="000000"/>
              <w:bottom w:val="nil"/>
              <w:right w:val="single" w:sz="4" w:space="0" w:color="000000"/>
            </w:tcBorders>
          </w:tcPr>
          <w:p w:rsidR="00155D64" w:rsidRPr="00242C23" w:rsidRDefault="00155D64">
            <w:pPr>
              <w:rPr>
                <w:rFonts w:ascii="Times New Roman" w:eastAsia="Times New Roman" w:hAnsi="Times New Roman" w:cs="Times New Roman"/>
                <w:sz w:val="24"/>
                <w:szCs w:val="24"/>
                <w:lang w:eastAsia="ru-RU"/>
              </w:rPr>
            </w:pPr>
          </w:p>
        </w:tc>
      </w:tr>
      <w:tr w:rsidR="00155D64" w:rsidRPr="00242C23" w:rsidTr="00155D64">
        <w:trPr>
          <w:trHeight w:val="634"/>
        </w:trPr>
        <w:tc>
          <w:tcPr>
            <w:tcW w:w="1980" w:type="dxa"/>
            <w:tcBorders>
              <w:top w:val="single" w:sz="4" w:space="0" w:color="000000"/>
              <w:left w:val="single" w:sz="4" w:space="0" w:color="000000"/>
              <w:bottom w:val="single" w:sz="4" w:space="0" w:color="000000"/>
              <w:right w:val="single" w:sz="4" w:space="0" w:color="000000"/>
            </w:tcBorders>
          </w:tcPr>
          <w:p w:rsidR="00155D64" w:rsidRPr="00242C23" w:rsidRDefault="00155D64">
            <w:pPr>
              <w:spacing w:after="0"/>
              <w:rPr>
                <w:rFonts w:ascii="Times New Roman" w:eastAsia="Times New Roman" w:hAnsi="Times New Roman" w:cs="Times New Roman"/>
                <w:sz w:val="24"/>
                <w:szCs w:val="24"/>
                <w:lang w:eastAsia="ru-RU"/>
              </w:rPr>
            </w:pPr>
          </w:p>
        </w:tc>
        <w:tc>
          <w:tcPr>
            <w:tcW w:w="3970" w:type="dxa"/>
            <w:tcBorders>
              <w:top w:val="single" w:sz="4" w:space="0" w:color="000000"/>
              <w:left w:val="single" w:sz="4" w:space="0" w:color="000000"/>
              <w:bottom w:val="single" w:sz="4" w:space="0" w:color="000000"/>
              <w:right w:val="single" w:sz="4" w:space="0" w:color="000000"/>
            </w:tcBorders>
          </w:tcPr>
          <w:p w:rsidR="00155D64" w:rsidRPr="00242C23" w:rsidRDefault="00155D64">
            <w:pPr>
              <w:spacing w:after="0"/>
              <w:ind w:left="20"/>
              <w:rPr>
                <w:rFonts w:ascii="Times New Roman" w:eastAsia="Times New Roman" w:hAnsi="Times New Roman" w:cs="Times New Roman"/>
                <w:sz w:val="24"/>
                <w:szCs w:val="24"/>
                <w:lang w:eastAsia="ru-RU"/>
              </w:rPr>
            </w:pPr>
          </w:p>
        </w:tc>
        <w:tc>
          <w:tcPr>
            <w:tcW w:w="0" w:type="auto"/>
            <w:tcBorders>
              <w:top w:val="nil"/>
              <w:left w:val="single" w:sz="4" w:space="0" w:color="000000"/>
              <w:bottom w:val="single" w:sz="4" w:space="0" w:color="000000"/>
              <w:right w:val="single" w:sz="4" w:space="0" w:color="000000"/>
            </w:tcBorders>
          </w:tcPr>
          <w:p w:rsidR="00155D64" w:rsidRPr="00242C23" w:rsidRDefault="00155D64">
            <w:pPr>
              <w:rPr>
                <w:rFonts w:ascii="Times New Roman" w:eastAsia="Times New Roman" w:hAnsi="Times New Roman" w:cs="Times New Roman"/>
                <w:sz w:val="24"/>
                <w:szCs w:val="24"/>
                <w:lang w:eastAsia="ru-RU"/>
              </w:rPr>
            </w:pPr>
          </w:p>
        </w:tc>
      </w:tr>
    </w:tbl>
    <w:p w:rsidR="00155D64" w:rsidRPr="00242C23" w:rsidRDefault="00155D64" w:rsidP="00155D64">
      <w:pPr>
        <w:spacing w:after="3287"/>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w:t>
      </w:r>
    </w:p>
    <w:p w:rsidR="00155D64" w:rsidRPr="00242C23" w:rsidRDefault="00155D64" w:rsidP="00155D64">
      <w:pPr>
        <w:spacing w:after="0" w:line="360" w:lineRule="auto"/>
        <w:jc w:val="right"/>
        <w:rPr>
          <w:rFonts w:ascii="Times New Roman" w:eastAsia="Times New Roman" w:hAnsi="Times New Roman" w:cs="Times New Roman"/>
          <w:b/>
          <w:sz w:val="24"/>
          <w:szCs w:val="24"/>
          <w:lang w:eastAsia="ru-RU"/>
        </w:rPr>
      </w:pPr>
      <w:r w:rsidRPr="00242C23">
        <w:rPr>
          <w:rFonts w:ascii="Times New Roman" w:eastAsia="Times New Roman" w:hAnsi="Times New Roman" w:cs="Times New Roman"/>
          <w:b/>
          <w:sz w:val="24"/>
          <w:szCs w:val="24"/>
          <w:lang w:eastAsia="ru-RU"/>
        </w:rPr>
        <w:lastRenderedPageBreak/>
        <w:t>Приложение 1</w:t>
      </w:r>
    </w:p>
    <w:p w:rsidR="00155D64" w:rsidRPr="00242C23" w:rsidRDefault="00155D64" w:rsidP="00155D64">
      <w:pPr>
        <w:spacing w:after="0" w:line="360" w:lineRule="auto"/>
        <w:jc w:val="right"/>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jc w:val="right"/>
        <w:rPr>
          <w:rFonts w:ascii="Times New Roman" w:eastAsia="Times New Roman" w:hAnsi="Times New Roman" w:cs="Times New Roman"/>
          <w:b/>
          <w:sz w:val="24"/>
          <w:szCs w:val="24"/>
          <w:lang w:eastAsia="ru-RU"/>
        </w:rPr>
      </w:pPr>
    </w:p>
    <w:p w:rsidR="00155D64" w:rsidRPr="00242C23" w:rsidRDefault="00155D64" w:rsidP="00155D64">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42C23">
        <w:rPr>
          <w:rFonts w:ascii="Times New Roman" w:eastAsia="Times New Roman" w:hAnsi="Times New Roman" w:cs="Times New Roman"/>
          <w:b/>
          <w:sz w:val="24"/>
          <w:szCs w:val="24"/>
          <w:lang w:eastAsia="ru-RU"/>
        </w:rPr>
        <w:t>ПРИМЕРНЫЕ ТЕМЫ РЕФЕРАТОВ (ДОКЛАДОВ),</w:t>
      </w: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roofErr w:type="gramStart"/>
      <w:r w:rsidRPr="00242C23">
        <w:rPr>
          <w:rFonts w:ascii="Times New Roman" w:eastAsia="Times New Roman" w:hAnsi="Times New Roman" w:cs="Times New Roman"/>
          <w:b/>
          <w:sz w:val="24"/>
          <w:szCs w:val="24"/>
          <w:lang w:eastAsia="ru-RU"/>
        </w:rPr>
        <w:t>ИНДИВИДУАЛЬНЫХ ПРОЕКТОВ</w:t>
      </w:r>
      <w:proofErr w:type="gramEnd"/>
    </w:p>
    <w:p w:rsidR="00155D64" w:rsidRPr="00242C23" w:rsidRDefault="00155D64" w:rsidP="00155D64">
      <w:pPr>
        <w:spacing w:after="0" w:line="240" w:lineRule="auto"/>
        <w:rPr>
          <w:rFonts w:ascii="Times New Roman" w:eastAsia="Times New Roman" w:hAnsi="Times New Roman" w:cs="Times New Roman"/>
          <w:sz w:val="24"/>
          <w:szCs w:val="24"/>
          <w:lang w:eastAsia="ru-RU"/>
        </w:rPr>
      </w:pP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Новейшие изменения политической карты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Особенности распределения различных видов минеральных ресурсов по </w:t>
      </w:r>
      <w:proofErr w:type="spellStart"/>
      <w:r w:rsidRPr="00242C23">
        <w:rPr>
          <w:rFonts w:ascii="Times New Roman" w:eastAsia="Times New Roman" w:hAnsi="Times New Roman" w:cs="Times New Roman"/>
          <w:sz w:val="24"/>
          <w:szCs w:val="24"/>
          <w:lang w:eastAsia="ru-RU"/>
        </w:rPr>
        <w:t>регио</w:t>
      </w:r>
      <w:proofErr w:type="spellEnd"/>
      <w:r w:rsidRPr="00242C23">
        <w:rPr>
          <w:rFonts w:ascii="Times New Roman" w:eastAsia="Times New Roman" w:hAnsi="Times New Roman" w:cs="Times New Roman"/>
          <w:sz w:val="24"/>
          <w:szCs w:val="24"/>
          <w:lang w:eastAsia="ru-RU"/>
        </w:rPr>
        <w:t>-</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нам и странам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Типы природопользования в различных регионах и странах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Особенности современного воспроизводства мирового населения.</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Демографическая политика в Китае и Индии: цели, методы, результаты.</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Качество жизни населения в различных странах и регионах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Языки народов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Современные международные миграции населения.</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Особенности урбанизации в развивающихся странах.</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Размещение «сверхгородов» по регионам и странам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Ведущие мировые и региональные экономические интеграционные группировки.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«Мировые» города и их роль в современном развитии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Ведущие мировые районы плантационного растениеводства и товарного </w:t>
      </w:r>
      <w:proofErr w:type="spellStart"/>
      <w:r w:rsidRPr="00242C23">
        <w:rPr>
          <w:rFonts w:ascii="Times New Roman" w:eastAsia="Times New Roman" w:hAnsi="Times New Roman" w:cs="Times New Roman"/>
          <w:sz w:val="24"/>
          <w:szCs w:val="24"/>
          <w:lang w:eastAsia="ru-RU"/>
        </w:rPr>
        <w:t>жи</w:t>
      </w:r>
      <w:proofErr w:type="spellEnd"/>
      <w:r w:rsidRPr="00242C23">
        <w:rPr>
          <w:rFonts w:ascii="Times New Roman" w:eastAsia="Times New Roman" w:hAnsi="Times New Roman" w:cs="Times New Roman"/>
          <w:sz w:val="24"/>
          <w:szCs w:val="24"/>
          <w:lang w:eastAsia="ru-RU"/>
        </w:rPr>
        <w:t>-</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proofErr w:type="spellStart"/>
      <w:r w:rsidRPr="00242C23">
        <w:rPr>
          <w:rFonts w:ascii="Times New Roman" w:eastAsia="Times New Roman" w:hAnsi="Times New Roman" w:cs="Times New Roman"/>
          <w:sz w:val="24"/>
          <w:szCs w:val="24"/>
          <w:lang w:eastAsia="ru-RU"/>
        </w:rPr>
        <w:t>вотноводства</w:t>
      </w:r>
      <w:proofErr w:type="spellEnd"/>
      <w:r w:rsidRPr="00242C23">
        <w:rPr>
          <w:rFonts w:ascii="Times New Roman" w:eastAsia="Times New Roman" w:hAnsi="Times New Roman" w:cs="Times New Roman"/>
          <w:sz w:val="24"/>
          <w:szCs w:val="24"/>
          <w:lang w:eastAsia="ru-RU"/>
        </w:rPr>
        <w:t>.</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Изменение территориальной структуры мировой добычи нефти и </w:t>
      </w:r>
      <w:proofErr w:type="gramStart"/>
      <w:r w:rsidRPr="00242C23">
        <w:rPr>
          <w:rFonts w:ascii="Times New Roman" w:eastAsia="Times New Roman" w:hAnsi="Times New Roman" w:cs="Times New Roman"/>
          <w:sz w:val="24"/>
          <w:szCs w:val="24"/>
          <w:lang w:eastAsia="ru-RU"/>
        </w:rPr>
        <w:t>природного</w:t>
      </w:r>
      <w:proofErr w:type="gramEnd"/>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газа.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Крупнейшие автомобилестроительные компании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Современный географический рисунок мирового морского портового </w:t>
      </w:r>
      <w:proofErr w:type="spellStart"/>
      <w:r w:rsidRPr="00242C23">
        <w:rPr>
          <w:rFonts w:ascii="Times New Roman" w:eastAsia="Times New Roman" w:hAnsi="Times New Roman" w:cs="Times New Roman"/>
          <w:sz w:val="24"/>
          <w:szCs w:val="24"/>
          <w:lang w:eastAsia="ru-RU"/>
        </w:rPr>
        <w:t>хозяй</w:t>
      </w:r>
      <w:proofErr w:type="spellEnd"/>
      <w:r w:rsidRPr="00242C23">
        <w:rPr>
          <w:rFonts w:ascii="Times New Roman" w:eastAsia="Times New Roman" w:hAnsi="Times New Roman" w:cs="Times New Roman"/>
          <w:sz w:val="24"/>
          <w:szCs w:val="24"/>
          <w:lang w:eastAsia="ru-RU"/>
        </w:rPr>
        <w:t>-</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proofErr w:type="spellStart"/>
      <w:r w:rsidRPr="00242C23">
        <w:rPr>
          <w:rFonts w:ascii="Times New Roman" w:eastAsia="Times New Roman" w:hAnsi="Times New Roman" w:cs="Times New Roman"/>
          <w:sz w:val="24"/>
          <w:szCs w:val="24"/>
          <w:lang w:eastAsia="ru-RU"/>
        </w:rPr>
        <w:t>ства</w:t>
      </w:r>
      <w:proofErr w:type="spellEnd"/>
      <w:r w:rsidRPr="00242C23">
        <w:rPr>
          <w:rFonts w:ascii="Times New Roman" w:eastAsia="Times New Roman" w:hAnsi="Times New Roman" w:cs="Times New Roman"/>
          <w:sz w:val="24"/>
          <w:szCs w:val="24"/>
          <w:lang w:eastAsia="ru-RU"/>
        </w:rPr>
        <w:t>.</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Международный туризм в различных странах и регионах мира.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«Горячие точки» на карте Зарубежной Европы.</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Запад и Восток Германии сегодня.</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Этнолингвистический и религиозный состав населения </w:t>
      </w:r>
      <w:proofErr w:type="spellStart"/>
      <w:r w:rsidRPr="00242C23">
        <w:rPr>
          <w:rFonts w:ascii="Times New Roman" w:eastAsia="Times New Roman" w:hAnsi="Times New Roman" w:cs="Times New Roman"/>
          <w:sz w:val="24"/>
          <w:szCs w:val="24"/>
          <w:lang w:eastAsia="ru-RU"/>
        </w:rPr>
        <w:t>субрегионов</w:t>
      </w:r>
      <w:proofErr w:type="spellEnd"/>
      <w:r w:rsidRPr="00242C23">
        <w:rPr>
          <w:rFonts w:ascii="Times New Roman" w:eastAsia="Times New Roman" w:hAnsi="Times New Roman" w:cs="Times New Roman"/>
          <w:sz w:val="24"/>
          <w:szCs w:val="24"/>
          <w:lang w:eastAsia="ru-RU"/>
        </w:rPr>
        <w:t xml:space="preserve"> </w:t>
      </w:r>
      <w:proofErr w:type="gramStart"/>
      <w:r w:rsidRPr="00242C23">
        <w:rPr>
          <w:rFonts w:ascii="Times New Roman" w:eastAsia="Times New Roman" w:hAnsi="Times New Roman" w:cs="Times New Roman"/>
          <w:sz w:val="24"/>
          <w:szCs w:val="24"/>
          <w:lang w:eastAsia="ru-RU"/>
        </w:rPr>
        <w:t>Зарубежной</w:t>
      </w:r>
      <w:proofErr w:type="gramEnd"/>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Азии.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Экономические реформы в Японии, Южной Корее и Китае.</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Особенности политической карты Африки.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Типы воспроизводства населения, показатели качества жизни населения и уро-</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proofErr w:type="spellStart"/>
      <w:r w:rsidRPr="00242C23">
        <w:rPr>
          <w:rFonts w:ascii="Times New Roman" w:eastAsia="Times New Roman" w:hAnsi="Times New Roman" w:cs="Times New Roman"/>
          <w:sz w:val="24"/>
          <w:szCs w:val="24"/>
          <w:lang w:eastAsia="ru-RU"/>
        </w:rPr>
        <w:t>вень</w:t>
      </w:r>
      <w:proofErr w:type="spellEnd"/>
      <w:r w:rsidRPr="00242C23">
        <w:rPr>
          <w:rFonts w:ascii="Times New Roman" w:eastAsia="Times New Roman" w:hAnsi="Times New Roman" w:cs="Times New Roman"/>
          <w:sz w:val="24"/>
          <w:szCs w:val="24"/>
          <w:lang w:eastAsia="ru-RU"/>
        </w:rPr>
        <w:t xml:space="preserve"> урбанизации в странах Африки.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Американская нация: от «плавильного котла» к «миске с салатом».</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Географический рисунок хозяйства США.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Расово-этнический состав населения стран Латинской Америки.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Отрасли международной хозяйственной специализации Австралии.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Особенности современного экономико-географического положения России.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Внешняя торговля товарами России.</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Глобальная проблема изменения климата.</w:t>
      </w: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jc w:val="center"/>
        <w:rPr>
          <w:rFonts w:ascii="Times New Roman" w:eastAsia="Times New Roman" w:hAnsi="Times New Roman" w:cs="Times New Roman"/>
          <w:b/>
          <w:sz w:val="24"/>
          <w:szCs w:val="24"/>
          <w:lang w:eastAsia="ru-RU"/>
        </w:rPr>
      </w:pPr>
    </w:p>
    <w:p w:rsidR="00155D64" w:rsidRPr="00242C23" w:rsidRDefault="00155D64" w:rsidP="00155D64">
      <w:pPr>
        <w:spacing w:after="0" w:line="360" w:lineRule="auto"/>
        <w:rPr>
          <w:rFonts w:ascii="Times New Roman" w:eastAsia="Times New Roman" w:hAnsi="Times New Roman" w:cs="Times New Roman"/>
          <w:b/>
          <w:sz w:val="24"/>
          <w:szCs w:val="24"/>
          <w:lang w:eastAsia="ru-RU"/>
        </w:rPr>
      </w:pPr>
      <w:r w:rsidRPr="00242C23">
        <w:rPr>
          <w:rFonts w:ascii="Times New Roman" w:eastAsia="Times New Roman" w:hAnsi="Times New Roman" w:cs="Times New Roman"/>
          <w:b/>
          <w:sz w:val="24"/>
          <w:szCs w:val="24"/>
          <w:lang w:eastAsia="ru-RU"/>
        </w:rPr>
        <w:t xml:space="preserve">Разработчики: </w:t>
      </w:r>
      <w:r w:rsidRPr="00242C23">
        <w:rPr>
          <w:rFonts w:ascii="Times New Roman" w:eastAsia="Times New Roman" w:hAnsi="Times New Roman" w:cs="Times New Roman"/>
          <w:b/>
          <w:sz w:val="24"/>
          <w:szCs w:val="24"/>
          <w:lang w:eastAsia="ru-RU"/>
        </w:rPr>
        <w:tab/>
      </w:r>
    </w:p>
    <w:p w:rsidR="00155D64" w:rsidRPr="00242C23" w:rsidRDefault="00155D64" w:rsidP="00155D64">
      <w:pPr>
        <w:tabs>
          <w:tab w:val="left" w:pos="6705"/>
        </w:tabs>
        <w:spacing w:after="0" w:line="240" w:lineRule="auto"/>
        <w:jc w:val="both"/>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___________________       </w:t>
      </w:r>
      <w:r w:rsidRPr="00242C23">
        <w:rPr>
          <w:rFonts w:ascii="Times New Roman" w:eastAsia="Times New Roman" w:hAnsi="Times New Roman" w:cs="Times New Roman"/>
          <w:sz w:val="24"/>
          <w:szCs w:val="24"/>
          <w:u w:val="single"/>
          <w:lang w:eastAsia="ru-RU"/>
        </w:rPr>
        <w:t xml:space="preserve">преподаватель       </w:t>
      </w:r>
      <w:r w:rsidRPr="00242C23">
        <w:rPr>
          <w:rFonts w:ascii="Times New Roman" w:eastAsia="Times New Roman" w:hAnsi="Times New Roman" w:cs="Times New Roman"/>
          <w:sz w:val="24"/>
          <w:szCs w:val="24"/>
          <w:lang w:eastAsia="ru-RU"/>
        </w:rPr>
        <w:t xml:space="preserve">                </w:t>
      </w:r>
      <w:r w:rsidRPr="00242C23">
        <w:rPr>
          <w:rFonts w:ascii="Times New Roman" w:eastAsia="Times New Roman" w:hAnsi="Times New Roman" w:cs="Times New Roman"/>
          <w:sz w:val="24"/>
          <w:szCs w:val="24"/>
          <w:u w:val="single"/>
          <w:lang w:eastAsia="ru-RU"/>
        </w:rPr>
        <w:t xml:space="preserve"> А.С. Калинина</w:t>
      </w: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spacing w:after="0" w:line="240" w:lineRule="auto"/>
        <w:rPr>
          <w:rFonts w:ascii="Times New Roman" w:eastAsia="Times New Roman" w:hAnsi="Times New Roman" w:cs="Times New Roman"/>
          <w:b/>
          <w:sz w:val="24"/>
          <w:szCs w:val="24"/>
          <w:lang w:eastAsia="ru-RU"/>
        </w:rPr>
      </w:pPr>
      <w:r w:rsidRPr="00242C23">
        <w:rPr>
          <w:rFonts w:ascii="Times New Roman" w:eastAsia="Times New Roman" w:hAnsi="Times New Roman" w:cs="Times New Roman"/>
          <w:b/>
          <w:sz w:val="24"/>
          <w:szCs w:val="24"/>
          <w:lang w:eastAsia="ru-RU"/>
        </w:rPr>
        <w:t>___________________        _________________         _____________________</w:t>
      </w: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b/>
          <w:sz w:val="24"/>
          <w:szCs w:val="24"/>
          <w:lang w:eastAsia="ru-RU"/>
        </w:rPr>
        <w:t xml:space="preserve"> </w:t>
      </w:r>
      <w:r w:rsidRPr="00242C23">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Методист  </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 xml:space="preserve">_________ А.И. </w:t>
      </w:r>
      <w:proofErr w:type="spellStart"/>
      <w:r w:rsidRPr="00242C23">
        <w:rPr>
          <w:rFonts w:ascii="Times New Roman" w:eastAsia="Times New Roman" w:hAnsi="Times New Roman" w:cs="Times New Roman"/>
          <w:sz w:val="24"/>
          <w:szCs w:val="24"/>
          <w:lang w:eastAsia="ru-RU"/>
        </w:rPr>
        <w:t>Шалавина</w:t>
      </w:r>
      <w:proofErr w:type="spellEnd"/>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«___»__________ 202_ г.</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p>
    <w:p w:rsidR="00155D64" w:rsidRPr="00242C23" w:rsidRDefault="00155D64" w:rsidP="00155D64">
      <w:pPr>
        <w:spacing w:after="0" w:line="240" w:lineRule="auto"/>
        <w:rPr>
          <w:rFonts w:ascii="Times New Roman" w:eastAsia="Times New Roman" w:hAnsi="Times New Roman" w:cs="Times New Roman"/>
          <w:sz w:val="24"/>
          <w:szCs w:val="24"/>
          <w:lang w:eastAsia="ru-RU"/>
        </w:rPr>
      </w:pPr>
    </w:p>
    <w:p w:rsidR="00155D64" w:rsidRPr="00242C23" w:rsidRDefault="00155D64" w:rsidP="00155D64">
      <w:pPr>
        <w:spacing w:after="0" w:line="240" w:lineRule="auto"/>
        <w:rPr>
          <w:rFonts w:ascii="Times New Roman" w:eastAsia="Times New Roman" w:hAnsi="Times New Roman" w:cs="Times New Roman"/>
          <w:sz w:val="24"/>
          <w:szCs w:val="24"/>
          <w:lang w:eastAsia="ru-RU"/>
        </w:rPr>
      </w:pP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Председатель ПЦК  (общеобразовательной дисциплины)</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__________М.С. Киселева</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«____»________20_г.</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p>
    <w:p w:rsidR="00155D64" w:rsidRPr="00242C23" w:rsidRDefault="00155D64" w:rsidP="00155D64">
      <w:pPr>
        <w:tabs>
          <w:tab w:val="left" w:pos="6225"/>
        </w:tabs>
        <w:spacing w:after="0" w:line="240" w:lineRule="auto"/>
        <w:rPr>
          <w:rFonts w:ascii="Times New Roman" w:eastAsia="Times New Roman" w:hAnsi="Times New Roman" w:cs="Times New Roman"/>
          <w:sz w:val="24"/>
          <w:szCs w:val="24"/>
          <w:lang w:eastAsia="ru-RU"/>
        </w:rPr>
      </w:pP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Председатель ПЦК  (</w:t>
      </w:r>
      <w:proofErr w:type="gramStart"/>
      <w:r w:rsidRPr="00242C23">
        <w:rPr>
          <w:rFonts w:ascii="Times New Roman" w:eastAsia="Times New Roman" w:hAnsi="Times New Roman" w:cs="Times New Roman"/>
          <w:sz w:val="24"/>
          <w:szCs w:val="24"/>
          <w:lang w:eastAsia="ru-RU"/>
        </w:rPr>
        <w:t>спец</w:t>
      </w:r>
      <w:proofErr w:type="gramEnd"/>
      <w:r w:rsidRPr="00242C23">
        <w:rPr>
          <w:rFonts w:ascii="Times New Roman" w:eastAsia="Times New Roman" w:hAnsi="Times New Roman" w:cs="Times New Roman"/>
          <w:sz w:val="24"/>
          <w:szCs w:val="24"/>
          <w:lang w:eastAsia="ru-RU"/>
        </w:rPr>
        <w:t>. дисциплины)</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___________И.О. Фамилия</w:t>
      </w:r>
    </w:p>
    <w:p w:rsidR="00155D64" w:rsidRPr="00242C23" w:rsidRDefault="00155D64" w:rsidP="00155D64">
      <w:pPr>
        <w:spacing w:after="0" w:line="240" w:lineRule="auto"/>
        <w:rPr>
          <w:rFonts w:ascii="Times New Roman" w:eastAsia="Times New Roman" w:hAnsi="Times New Roman" w:cs="Times New Roman"/>
          <w:sz w:val="24"/>
          <w:szCs w:val="24"/>
          <w:lang w:eastAsia="ru-RU"/>
        </w:rPr>
      </w:pPr>
      <w:r w:rsidRPr="00242C23">
        <w:rPr>
          <w:rFonts w:ascii="Times New Roman" w:eastAsia="Times New Roman" w:hAnsi="Times New Roman" w:cs="Times New Roman"/>
          <w:sz w:val="24"/>
          <w:szCs w:val="24"/>
          <w:lang w:eastAsia="ru-RU"/>
        </w:rPr>
        <w:t>«____»________202_г.</w:t>
      </w:r>
    </w:p>
    <w:p w:rsidR="00155D64" w:rsidRPr="00242C23" w:rsidRDefault="00155D64" w:rsidP="00155D64">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155D64" w:rsidRDefault="00155D64" w:rsidP="00155D64"/>
    <w:p w:rsidR="00343F5C" w:rsidRDefault="00343F5C"/>
    <w:sectPr w:rsidR="00343F5C" w:rsidSect="00D47C4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25BC" w:rsidRDefault="00A425BC" w:rsidP="00155D64">
      <w:pPr>
        <w:spacing w:after="0" w:line="240" w:lineRule="auto"/>
      </w:pPr>
      <w:r>
        <w:separator/>
      </w:r>
    </w:p>
  </w:endnote>
  <w:endnote w:type="continuationSeparator" w:id="0">
    <w:p w:rsidR="00A425BC" w:rsidRDefault="00A425BC" w:rsidP="00155D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Raleway">
    <w:altName w:val="Times New Roman"/>
    <w:charset w:val="CC"/>
    <w:family w:val="auto"/>
    <w:pitch w:val="variable"/>
    <w:sig w:usb0="00000001" w:usb1="5000205B" w:usb2="00000000" w:usb3="00000000" w:csb0="00000197"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25BC" w:rsidRDefault="00A425BC" w:rsidP="00155D64">
      <w:pPr>
        <w:spacing w:after="0" w:line="240" w:lineRule="auto"/>
      </w:pPr>
      <w:r>
        <w:separator/>
      </w:r>
    </w:p>
  </w:footnote>
  <w:footnote w:type="continuationSeparator" w:id="0">
    <w:p w:rsidR="00A425BC" w:rsidRDefault="00A425BC" w:rsidP="00155D64">
      <w:pPr>
        <w:spacing w:after="0" w:line="240" w:lineRule="auto"/>
      </w:pPr>
      <w:r>
        <w:continuationSeparator/>
      </w:r>
    </w:p>
  </w:footnote>
  <w:footnote w:id="1">
    <w:p w:rsidR="00FA05E0" w:rsidRDefault="00FA05E0" w:rsidP="00155D64">
      <w:pPr>
        <w:pStyle w:val="a7"/>
      </w:pPr>
      <w:r>
        <w:rPr>
          <w:rStyle w:val="af9"/>
        </w:rPr>
        <w:footnoteRef/>
      </w:r>
      <w:r>
        <w:t xml:space="preserve"> </w:t>
      </w:r>
      <w:r>
        <w:rPr>
          <w:color w:val="000000"/>
        </w:rPr>
        <w:t xml:space="preserve">Указываются личностные и </w:t>
      </w:r>
      <w:proofErr w:type="spellStart"/>
      <w:r>
        <w:rPr>
          <w:color w:val="000000"/>
        </w:rPr>
        <w:t>метапредметные</w:t>
      </w:r>
      <w:proofErr w:type="spellEnd"/>
      <w:r>
        <w:rPr>
          <w:color w:val="000000"/>
        </w:rPr>
        <w:t xml:space="preserve"> результаты из ФГОС СОО (в последней редакции от 12.08.2022), формируемые общеобразовательной дисциплиной</w:t>
      </w:r>
    </w:p>
  </w:footnote>
  <w:footnote w:id="2">
    <w:p w:rsidR="00FA05E0" w:rsidRDefault="00FA05E0" w:rsidP="00155D64">
      <w:pPr>
        <w:pStyle w:val="a7"/>
      </w:pPr>
      <w:r>
        <w:rPr>
          <w:rStyle w:val="af9"/>
        </w:rPr>
        <w:footnoteRef/>
      </w:r>
      <w:r>
        <w:t xml:space="preserve"> </w:t>
      </w:r>
      <w:r>
        <w:rPr>
          <w:color w:val="000000"/>
        </w:rPr>
        <w:t>Дисциплинарные (предметные) результаты указываются в соответствии с их полным перечнем во ФГОС СОО (в последней редакции от 12.08.2022) для базового уровня обучения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705A9"/>
    <w:multiLevelType w:val="multilevel"/>
    <w:tmpl w:val="C914B92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4BA737E"/>
    <w:multiLevelType w:val="multilevel"/>
    <w:tmpl w:val="E2EC3D2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8695062"/>
    <w:multiLevelType w:val="multilevel"/>
    <w:tmpl w:val="0E5E90A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D035797"/>
    <w:multiLevelType w:val="multilevel"/>
    <w:tmpl w:val="27ECD7B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0E4A6B3B"/>
    <w:multiLevelType w:val="hybridMultilevel"/>
    <w:tmpl w:val="047EC198"/>
    <w:lvl w:ilvl="0" w:tplc="7E70317C">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AB86A58C">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85B0176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AF8E8674">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84D8E2CC">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29C26F6E">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4F38761C">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A072E0CA">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16EDEE6">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5">
    <w:nsid w:val="0ED81F78"/>
    <w:multiLevelType w:val="multilevel"/>
    <w:tmpl w:val="C67E4E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24A57CF"/>
    <w:multiLevelType w:val="hybridMultilevel"/>
    <w:tmpl w:val="C68A3A8C"/>
    <w:lvl w:ilvl="0" w:tplc="5B74D32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EF2AA90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21FE876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6E005C6E">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8948ED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3E9A29A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804C586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3C4DBC">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9274D2E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7">
    <w:nsid w:val="128B0B1F"/>
    <w:multiLevelType w:val="hybridMultilevel"/>
    <w:tmpl w:val="CAF003C2"/>
    <w:lvl w:ilvl="0" w:tplc="83ACF65E">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FA345CA4">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7380717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10E8EB96">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969A1282">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890AC006">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EFA2508">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DAEAD04">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1FE4EC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8">
    <w:nsid w:val="1A0F5A99"/>
    <w:multiLevelType w:val="hybridMultilevel"/>
    <w:tmpl w:val="B19EAE28"/>
    <w:lvl w:ilvl="0" w:tplc="E52A0E3E">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DC74FFD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EE9ED7F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4A2866D2">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E03C159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9AC6095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FA4EB6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EEFC7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458CB54">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9">
    <w:nsid w:val="1DB969FA"/>
    <w:multiLevelType w:val="multilevel"/>
    <w:tmpl w:val="F17CC61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FD44F80"/>
    <w:multiLevelType w:val="hybridMultilevel"/>
    <w:tmpl w:val="541C1228"/>
    <w:lvl w:ilvl="0" w:tplc="03007B0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E990C81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332463B0">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C84469B0">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1E9A7C58">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38C8186">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98C8C37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C7047FD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1396DC70">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1">
    <w:nsid w:val="22AE360E"/>
    <w:multiLevelType w:val="hybridMultilevel"/>
    <w:tmpl w:val="EA7638BC"/>
    <w:lvl w:ilvl="0" w:tplc="DB8051B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260FCC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DBB2EDC2">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BD063AF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3C6275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17A6966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D5DCD41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74ECED98">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6DDE490A">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2">
    <w:nsid w:val="23367CB5"/>
    <w:multiLevelType w:val="multilevel"/>
    <w:tmpl w:val="13D89F6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2B4949D3"/>
    <w:multiLevelType w:val="hybridMultilevel"/>
    <w:tmpl w:val="C0A4D936"/>
    <w:lvl w:ilvl="0" w:tplc="A1E8EA0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7A2B45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8B652E6">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D2160CEA">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D3BC5130">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2368A2EC">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D4F6897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92D2E87E">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B570F828">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4">
    <w:nsid w:val="2D165AEC"/>
    <w:multiLevelType w:val="hybridMultilevel"/>
    <w:tmpl w:val="9E2ED976"/>
    <w:lvl w:ilvl="0" w:tplc="3430717A">
      <w:start w:val="1"/>
      <w:numFmt w:val="bullet"/>
      <w:lvlText w:val="-"/>
      <w:lvlJc w:val="left"/>
      <w:pPr>
        <w:ind w:left="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F7E83ACC">
      <w:start w:val="1"/>
      <w:numFmt w:val="bullet"/>
      <w:lvlText w:val="o"/>
      <w:lvlJc w:val="left"/>
      <w:pPr>
        <w:ind w:left="11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2BF6E852">
      <w:start w:val="1"/>
      <w:numFmt w:val="bullet"/>
      <w:lvlText w:val="▪"/>
      <w:lvlJc w:val="left"/>
      <w:pPr>
        <w:ind w:left="19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54C4688E">
      <w:start w:val="1"/>
      <w:numFmt w:val="bullet"/>
      <w:lvlText w:val="•"/>
      <w:lvlJc w:val="left"/>
      <w:pPr>
        <w:ind w:left="26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7A105C3C">
      <w:start w:val="1"/>
      <w:numFmt w:val="bullet"/>
      <w:lvlText w:val="o"/>
      <w:lvlJc w:val="left"/>
      <w:pPr>
        <w:ind w:left="334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FAB0B7DE">
      <w:start w:val="1"/>
      <w:numFmt w:val="bullet"/>
      <w:lvlText w:val="▪"/>
      <w:lvlJc w:val="left"/>
      <w:pPr>
        <w:ind w:left="406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AD44D7C">
      <w:start w:val="1"/>
      <w:numFmt w:val="bullet"/>
      <w:lvlText w:val="•"/>
      <w:lvlJc w:val="left"/>
      <w:pPr>
        <w:ind w:left="47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E3EC8190">
      <w:start w:val="1"/>
      <w:numFmt w:val="bullet"/>
      <w:lvlText w:val="o"/>
      <w:lvlJc w:val="left"/>
      <w:pPr>
        <w:ind w:left="55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D310BA36">
      <w:start w:val="1"/>
      <w:numFmt w:val="bullet"/>
      <w:lvlText w:val="▪"/>
      <w:lvlJc w:val="left"/>
      <w:pPr>
        <w:ind w:left="62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5">
    <w:nsid w:val="2D1B19A5"/>
    <w:multiLevelType w:val="multilevel"/>
    <w:tmpl w:val="1C4A87A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30F432A7"/>
    <w:multiLevelType w:val="multilevel"/>
    <w:tmpl w:val="F3ACD46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36B740B3"/>
    <w:multiLevelType w:val="hybridMultilevel"/>
    <w:tmpl w:val="BE7E7282"/>
    <w:lvl w:ilvl="0" w:tplc="79C2665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716A6CE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4E2089E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7D26B2CA">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A0F6AD6E">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F3485D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6D00FA50">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6F905620">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703E7EF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8">
    <w:nsid w:val="395F2C30"/>
    <w:multiLevelType w:val="multilevel"/>
    <w:tmpl w:val="F43645E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3A8C495D"/>
    <w:multiLevelType w:val="hybridMultilevel"/>
    <w:tmpl w:val="4DA40818"/>
    <w:lvl w:ilvl="0" w:tplc="EA34752E">
      <w:start w:val="1"/>
      <w:numFmt w:val="bullet"/>
      <w:lvlText w:val="•"/>
      <w:lvlJc w:val="left"/>
      <w:pPr>
        <w:ind w:left="72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1" w:tplc="FF60AD32">
      <w:start w:val="1"/>
      <w:numFmt w:val="bullet"/>
      <w:lvlText w:val="o"/>
      <w:lvlJc w:val="left"/>
      <w:pPr>
        <w:ind w:left="144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2" w:tplc="C562F18A">
      <w:start w:val="1"/>
      <w:numFmt w:val="bullet"/>
      <w:lvlText w:val="▪"/>
      <w:lvlJc w:val="left"/>
      <w:pPr>
        <w:ind w:left="216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3" w:tplc="E63C2436">
      <w:start w:val="1"/>
      <w:numFmt w:val="bullet"/>
      <w:lvlText w:val="•"/>
      <w:lvlJc w:val="left"/>
      <w:pPr>
        <w:ind w:left="288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4" w:tplc="6CE4F7F6">
      <w:start w:val="1"/>
      <w:numFmt w:val="bullet"/>
      <w:lvlText w:val="o"/>
      <w:lvlJc w:val="left"/>
      <w:pPr>
        <w:ind w:left="360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5" w:tplc="4C6AD002">
      <w:start w:val="1"/>
      <w:numFmt w:val="bullet"/>
      <w:lvlText w:val="▪"/>
      <w:lvlJc w:val="left"/>
      <w:pPr>
        <w:ind w:left="432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6" w:tplc="70E6A514">
      <w:start w:val="1"/>
      <w:numFmt w:val="bullet"/>
      <w:lvlText w:val="•"/>
      <w:lvlJc w:val="left"/>
      <w:pPr>
        <w:ind w:left="504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7" w:tplc="936AE7FA">
      <w:start w:val="1"/>
      <w:numFmt w:val="bullet"/>
      <w:lvlText w:val="o"/>
      <w:lvlJc w:val="left"/>
      <w:pPr>
        <w:ind w:left="576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8" w:tplc="1A2415C8">
      <w:start w:val="1"/>
      <w:numFmt w:val="bullet"/>
      <w:lvlText w:val="▪"/>
      <w:lvlJc w:val="left"/>
      <w:pPr>
        <w:ind w:left="648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abstractNum>
  <w:abstractNum w:abstractNumId="20">
    <w:nsid w:val="436243C5"/>
    <w:multiLevelType w:val="multilevel"/>
    <w:tmpl w:val="337C64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5FD50C8"/>
    <w:multiLevelType w:val="multilevel"/>
    <w:tmpl w:val="C196203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51101DDA"/>
    <w:multiLevelType w:val="hybridMultilevel"/>
    <w:tmpl w:val="BB04F79A"/>
    <w:lvl w:ilvl="0" w:tplc="75DC0D8E">
      <w:start w:val="1"/>
      <w:numFmt w:val="bullet"/>
      <w:lvlText w:val="-"/>
      <w:lvlJc w:val="left"/>
      <w:pPr>
        <w:ind w:left="1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65CE1362">
      <w:start w:val="1"/>
      <w:numFmt w:val="bullet"/>
      <w:lvlText w:val="o"/>
      <w:lvlJc w:val="left"/>
      <w:pPr>
        <w:ind w:left="11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ACA2BFC">
      <w:start w:val="1"/>
      <w:numFmt w:val="bullet"/>
      <w:lvlText w:val="▪"/>
      <w:lvlJc w:val="left"/>
      <w:pPr>
        <w:ind w:left="19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AC7EC9DE">
      <w:start w:val="1"/>
      <w:numFmt w:val="bullet"/>
      <w:lvlText w:val="•"/>
      <w:lvlJc w:val="left"/>
      <w:pPr>
        <w:ind w:left="26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2707CCA">
      <w:start w:val="1"/>
      <w:numFmt w:val="bullet"/>
      <w:lvlText w:val="o"/>
      <w:lvlJc w:val="left"/>
      <w:pPr>
        <w:ind w:left="334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B1769E68">
      <w:start w:val="1"/>
      <w:numFmt w:val="bullet"/>
      <w:lvlText w:val="▪"/>
      <w:lvlJc w:val="left"/>
      <w:pPr>
        <w:ind w:left="406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76F8A730">
      <w:start w:val="1"/>
      <w:numFmt w:val="bullet"/>
      <w:lvlText w:val="•"/>
      <w:lvlJc w:val="left"/>
      <w:pPr>
        <w:ind w:left="47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877AE5F2">
      <w:start w:val="1"/>
      <w:numFmt w:val="bullet"/>
      <w:lvlText w:val="o"/>
      <w:lvlJc w:val="left"/>
      <w:pPr>
        <w:ind w:left="55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37AC4CD4">
      <w:start w:val="1"/>
      <w:numFmt w:val="bullet"/>
      <w:lvlText w:val="▪"/>
      <w:lvlJc w:val="left"/>
      <w:pPr>
        <w:ind w:left="62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3">
    <w:nsid w:val="5AF23511"/>
    <w:multiLevelType w:val="hybridMultilevel"/>
    <w:tmpl w:val="3A5674C6"/>
    <w:lvl w:ilvl="0" w:tplc="564E8852">
      <w:start w:val="1"/>
      <w:numFmt w:val="bullet"/>
      <w:lvlText w:val="-"/>
      <w:lvlJc w:val="left"/>
      <w:pPr>
        <w:ind w:left="1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5AECE6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55D4FBE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4CB633C8">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0C462AC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6D20F4B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DCC40E6">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4CE446F4">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6010C560">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4">
    <w:nsid w:val="61FE13E3"/>
    <w:multiLevelType w:val="multilevel"/>
    <w:tmpl w:val="59CC53C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63905DE7"/>
    <w:multiLevelType w:val="hybridMultilevel"/>
    <w:tmpl w:val="3D4E656C"/>
    <w:lvl w:ilvl="0" w:tplc="7B98E832">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4A2E164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3CB8B876">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11D8C79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F7EEE8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B7AA814">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997E0CF4">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2D767DBC">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3D880B0A">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6">
    <w:nsid w:val="65DE3E75"/>
    <w:multiLevelType w:val="multilevel"/>
    <w:tmpl w:val="8E2A888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6DD266D2"/>
    <w:multiLevelType w:val="hybridMultilevel"/>
    <w:tmpl w:val="854090A2"/>
    <w:lvl w:ilvl="0" w:tplc="F9E6785E">
      <w:start w:val="1"/>
      <w:numFmt w:val="decimal"/>
      <w:lvlText w:val="%1"/>
      <w:lvlJc w:val="left"/>
      <w:pPr>
        <w:ind w:left="36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1" w:tplc="0D306756">
      <w:start w:val="1"/>
      <w:numFmt w:val="lowerLetter"/>
      <w:lvlText w:val="%2"/>
      <w:lvlJc w:val="left"/>
      <w:pPr>
        <w:ind w:left="714"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2" w:tplc="C214F2D6">
      <w:start w:val="1"/>
      <w:numFmt w:val="decimal"/>
      <w:lvlRestart w:val="0"/>
      <w:lvlText w:val="%3."/>
      <w:lvlJc w:val="left"/>
      <w:pPr>
        <w:ind w:left="1074"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3" w:tplc="80DE223A">
      <w:start w:val="1"/>
      <w:numFmt w:val="decimal"/>
      <w:lvlText w:val="%4"/>
      <w:lvlJc w:val="left"/>
      <w:pPr>
        <w:ind w:left="178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4" w:tplc="7D325B44">
      <w:start w:val="1"/>
      <w:numFmt w:val="lowerLetter"/>
      <w:lvlText w:val="%5"/>
      <w:lvlJc w:val="left"/>
      <w:pPr>
        <w:ind w:left="250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5" w:tplc="C422D6FC">
      <w:start w:val="1"/>
      <w:numFmt w:val="lowerRoman"/>
      <w:lvlText w:val="%6"/>
      <w:lvlJc w:val="left"/>
      <w:pPr>
        <w:ind w:left="322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6" w:tplc="1818BA84">
      <w:start w:val="1"/>
      <w:numFmt w:val="decimal"/>
      <w:lvlText w:val="%7"/>
      <w:lvlJc w:val="left"/>
      <w:pPr>
        <w:ind w:left="394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7" w:tplc="E94A73F8">
      <w:start w:val="1"/>
      <w:numFmt w:val="lowerLetter"/>
      <w:lvlText w:val="%8"/>
      <w:lvlJc w:val="left"/>
      <w:pPr>
        <w:ind w:left="466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8" w:tplc="738C210A">
      <w:start w:val="1"/>
      <w:numFmt w:val="lowerRoman"/>
      <w:lvlText w:val="%9"/>
      <w:lvlJc w:val="left"/>
      <w:pPr>
        <w:ind w:left="538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abstractNum>
  <w:abstractNum w:abstractNumId="28">
    <w:nsid w:val="6E0763CB"/>
    <w:multiLevelType w:val="hybridMultilevel"/>
    <w:tmpl w:val="82765600"/>
    <w:lvl w:ilvl="0" w:tplc="C22C9A36">
      <w:start w:val="1"/>
      <w:numFmt w:val="bullet"/>
      <w:lvlText w:val="-"/>
      <w:lvlJc w:val="left"/>
      <w:pPr>
        <w:ind w:left="1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977E342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2CED578">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EA625FF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BCC08AC8">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B5AE7314">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2A4AAA6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2EA27650">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726E56FE">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9">
    <w:nsid w:val="6FE02D26"/>
    <w:multiLevelType w:val="hybridMultilevel"/>
    <w:tmpl w:val="7C4AB880"/>
    <w:lvl w:ilvl="0" w:tplc="9A984410">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9D265AB6">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57E0940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F46DE46">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AF8C1B0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E726300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4A4CF40">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460ED59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D2AD6D4">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0">
    <w:nsid w:val="74B21964"/>
    <w:multiLevelType w:val="hybridMultilevel"/>
    <w:tmpl w:val="7A80F344"/>
    <w:lvl w:ilvl="0" w:tplc="07E6541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0B52940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B8BA5B1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56BA9512">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7DB8673E">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47B8BE38">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ED7898E6">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5058D5F6">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C23ACA6E">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1">
    <w:nsid w:val="75451C84"/>
    <w:multiLevelType w:val="multilevel"/>
    <w:tmpl w:val="308852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nsid w:val="78134B9A"/>
    <w:multiLevelType w:val="multilevel"/>
    <w:tmpl w:val="1BB0A36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797B405A"/>
    <w:multiLevelType w:val="hybridMultilevel"/>
    <w:tmpl w:val="14BA71F2"/>
    <w:lvl w:ilvl="0" w:tplc="F0126210">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82CA0A42">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0208673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CD282788">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D2C2DDBA">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E3280E1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F2C825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EF042E3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8D0C7628">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4">
    <w:nsid w:val="7D062BB1"/>
    <w:multiLevelType w:val="multilevel"/>
    <w:tmpl w:val="D054B06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1"/>
  </w:num>
  <w:num w:numId="2">
    <w:abstractNumId w:val="16"/>
  </w:num>
  <w:num w:numId="3">
    <w:abstractNumId w:val="3"/>
  </w:num>
  <w:num w:numId="4">
    <w:abstractNumId w:val="32"/>
  </w:num>
  <w:num w:numId="5">
    <w:abstractNumId w:val="0"/>
  </w:num>
  <w:num w:numId="6">
    <w:abstractNumId w:val="15"/>
  </w:num>
  <w:num w:numId="7">
    <w:abstractNumId w:val="20"/>
  </w:num>
  <w:num w:numId="8">
    <w:abstractNumId w:val="26"/>
  </w:num>
  <w:num w:numId="9">
    <w:abstractNumId w:val="5"/>
  </w:num>
  <w:num w:numId="10">
    <w:abstractNumId w:val="34"/>
  </w:num>
  <w:num w:numId="11">
    <w:abstractNumId w:val="18"/>
  </w:num>
  <w:num w:numId="12">
    <w:abstractNumId w:val="9"/>
  </w:num>
  <w:num w:numId="13">
    <w:abstractNumId w:val="24"/>
  </w:num>
  <w:num w:numId="14">
    <w:abstractNumId w:val="1"/>
  </w:num>
  <w:num w:numId="15">
    <w:abstractNumId w:val="2"/>
  </w:num>
  <w:num w:numId="16">
    <w:abstractNumId w:val="31"/>
  </w:num>
  <w:num w:numId="17">
    <w:abstractNumId w:val="12"/>
  </w:num>
  <w:num w:numId="18">
    <w:abstractNumId w:val="10"/>
  </w:num>
  <w:num w:numId="19">
    <w:abstractNumId w:val="8"/>
  </w:num>
  <w:num w:numId="20">
    <w:abstractNumId w:val="33"/>
  </w:num>
  <w:num w:numId="21">
    <w:abstractNumId w:val="11"/>
  </w:num>
  <w:num w:numId="22">
    <w:abstractNumId w:val="17"/>
  </w:num>
  <w:num w:numId="23">
    <w:abstractNumId w:val="30"/>
  </w:num>
  <w:num w:numId="24">
    <w:abstractNumId w:val="4"/>
  </w:num>
  <w:num w:numId="25">
    <w:abstractNumId w:val="14"/>
  </w:num>
  <w:num w:numId="26">
    <w:abstractNumId w:val="29"/>
  </w:num>
  <w:num w:numId="27">
    <w:abstractNumId w:val="6"/>
  </w:num>
  <w:num w:numId="28">
    <w:abstractNumId w:val="7"/>
  </w:num>
  <w:num w:numId="29">
    <w:abstractNumId w:val="13"/>
  </w:num>
  <w:num w:numId="30">
    <w:abstractNumId w:val="28"/>
  </w:num>
  <w:num w:numId="31">
    <w:abstractNumId w:val="23"/>
  </w:num>
  <w:num w:numId="32">
    <w:abstractNumId w:val="25"/>
  </w:num>
  <w:num w:numId="33">
    <w:abstractNumId w:val="22"/>
  </w:num>
  <w:num w:numId="34">
    <w:abstractNumId w:val="19"/>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C14539"/>
    <w:rsid w:val="000A4966"/>
    <w:rsid w:val="00155D64"/>
    <w:rsid w:val="001768D9"/>
    <w:rsid w:val="001775A3"/>
    <w:rsid w:val="001C002D"/>
    <w:rsid w:val="001C01E4"/>
    <w:rsid w:val="00242C23"/>
    <w:rsid w:val="00343F5C"/>
    <w:rsid w:val="00383C9F"/>
    <w:rsid w:val="003B60B4"/>
    <w:rsid w:val="003C1107"/>
    <w:rsid w:val="0042573D"/>
    <w:rsid w:val="00490827"/>
    <w:rsid w:val="004E7253"/>
    <w:rsid w:val="006B6C61"/>
    <w:rsid w:val="007512F9"/>
    <w:rsid w:val="0075361B"/>
    <w:rsid w:val="00836054"/>
    <w:rsid w:val="00875030"/>
    <w:rsid w:val="009E0146"/>
    <w:rsid w:val="00A425BC"/>
    <w:rsid w:val="00A55EEE"/>
    <w:rsid w:val="00B12DDF"/>
    <w:rsid w:val="00B87C04"/>
    <w:rsid w:val="00BC3FD1"/>
    <w:rsid w:val="00BF43AD"/>
    <w:rsid w:val="00C14539"/>
    <w:rsid w:val="00CE3F29"/>
    <w:rsid w:val="00D00E0A"/>
    <w:rsid w:val="00D47C45"/>
    <w:rsid w:val="00F86AD9"/>
    <w:rsid w:val="00FA05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D64"/>
    <w:pPr>
      <w:spacing w:line="256" w:lineRule="auto"/>
    </w:pPr>
  </w:style>
  <w:style w:type="paragraph" w:styleId="1">
    <w:name w:val="heading 1"/>
    <w:basedOn w:val="a"/>
    <w:next w:val="a"/>
    <w:link w:val="10"/>
    <w:uiPriority w:val="99"/>
    <w:qFormat/>
    <w:rsid w:val="00155D64"/>
    <w:pPr>
      <w:keepNext/>
      <w:autoSpaceDE w:val="0"/>
      <w:autoSpaceDN w:val="0"/>
      <w:spacing w:after="0" w:line="240" w:lineRule="auto"/>
      <w:ind w:firstLine="284"/>
      <w:outlineLvl w:val="0"/>
    </w:pPr>
    <w:rPr>
      <w:rFonts w:ascii="Cambria" w:eastAsia="Times New Roman" w:hAnsi="Cambria" w:cs="Times New Roman"/>
      <w:b/>
      <w:bCs/>
      <w:kern w:val="32"/>
      <w:sz w:val="32"/>
      <w:szCs w:val="32"/>
    </w:rPr>
  </w:style>
  <w:style w:type="paragraph" w:styleId="2">
    <w:name w:val="heading 2"/>
    <w:basedOn w:val="a"/>
    <w:next w:val="a"/>
    <w:link w:val="20"/>
    <w:semiHidden/>
    <w:unhideWhenUsed/>
    <w:qFormat/>
    <w:rsid w:val="00155D64"/>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55D64"/>
    <w:rPr>
      <w:rFonts w:ascii="Cambria" w:eastAsia="Times New Roman" w:hAnsi="Cambria" w:cs="Times New Roman"/>
      <w:b/>
      <w:bCs/>
      <w:kern w:val="32"/>
      <w:sz w:val="32"/>
      <w:szCs w:val="32"/>
    </w:rPr>
  </w:style>
  <w:style w:type="character" w:customStyle="1" w:styleId="20">
    <w:name w:val="Заголовок 2 Знак"/>
    <w:basedOn w:val="a0"/>
    <w:link w:val="2"/>
    <w:semiHidden/>
    <w:rsid w:val="00155D64"/>
    <w:rPr>
      <w:rFonts w:ascii="Cambria" w:eastAsia="Times New Roman" w:hAnsi="Cambria" w:cs="Times New Roman"/>
      <w:b/>
      <w:bCs/>
      <w:i/>
      <w:iCs/>
      <w:sz w:val="28"/>
      <w:szCs w:val="28"/>
    </w:rPr>
  </w:style>
  <w:style w:type="character" w:styleId="a3">
    <w:name w:val="Hyperlink"/>
    <w:semiHidden/>
    <w:unhideWhenUsed/>
    <w:rsid w:val="00155D64"/>
    <w:rPr>
      <w:rFonts w:ascii="Times New Roman" w:hAnsi="Times New Roman" w:cs="Times New Roman" w:hint="default"/>
      <w:color w:val="0000FF"/>
      <w:u w:val="single"/>
    </w:rPr>
  </w:style>
  <w:style w:type="character" w:styleId="a4">
    <w:name w:val="FollowedHyperlink"/>
    <w:basedOn w:val="a0"/>
    <w:uiPriority w:val="99"/>
    <w:semiHidden/>
    <w:unhideWhenUsed/>
    <w:rsid w:val="00155D64"/>
    <w:rPr>
      <w:color w:val="954F72" w:themeColor="followedHyperlink"/>
      <w:u w:val="single"/>
    </w:rPr>
  </w:style>
  <w:style w:type="character" w:styleId="a5">
    <w:name w:val="Strong"/>
    <w:uiPriority w:val="99"/>
    <w:qFormat/>
    <w:rsid w:val="00155D64"/>
    <w:rPr>
      <w:rFonts w:ascii="Times New Roman" w:hAnsi="Times New Roman" w:cs="Times New Roman" w:hint="default"/>
      <w:b/>
      <w:bCs/>
    </w:rPr>
  </w:style>
  <w:style w:type="paragraph" w:customStyle="1" w:styleId="msonormal0">
    <w:name w:val="msonormal"/>
    <w:basedOn w:val="a"/>
    <w:uiPriority w:val="99"/>
    <w:rsid w:val="00155D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semiHidden/>
    <w:unhideWhenUsed/>
    <w:rsid w:val="00155D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155D64"/>
    <w:pPr>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link w:val="a7"/>
    <w:uiPriority w:val="99"/>
    <w:semiHidden/>
    <w:rsid w:val="00155D64"/>
    <w:rPr>
      <w:rFonts w:ascii="Times New Roman" w:eastAsia="Times New Roman" w:hAnsi="Times New Roman" w:cs="Times New Roman"/>
      <w:sz w:val="20"/>
      <w:szCs w:val="20"/>
    </w:rPr>
  </w:style>
  <w:style w:type="paragraph" w:styleId="a9">
    <w:name w:val="annotation text"/>
    <w:basedOn w:val="a"/>
    <w:link w:val="aa"/>
    <w:uiPriority w:val="99"/>
    <w:semiHidden/>
    <w:unhideWhenUsed/>
    <w:rsid w:val="00155D64"/>
    <w:pPr>
      <w:spacing w:after="0" w:line="240" w:lineRule="auto"/>
    </w:pPr>
    <w:rPr>
      <w:rFonts w:ascii="Times New Roman" w:eastAsia="Times New Roman" w:hAnsi="Times New Roman" w:cs="Times New Roman"/>
      <w:sz w:val="20"/>
      <w:szCs w:val="20"/>
    </w:rPr>
  </w:style>
  <w:style w:type="character" w:customStyle="1" w:styleId="aa">
    <w:name w:val="Текст примечания Знак"/>
    <w:basedOn w:val="a0"/>
    <w:link w:val="a9"/>
    <w:uiPriority w:val="99"/>
    <w:semiHidden/>
    <w:rsid w:val="00155D64"/>
    <w:rPr>
      <w:rFonts w:ascii="Times New Roman" w:eastAsia="Times New Roman" w:hAnsi="Times New Roman" w:cs="Times New Roman"/>
      <w:sz w:val="20"/>
      <w:szCs w:val="20"/>
    </w:rPr>
  </w:style>
  <w:style w:type="paragraph" w:styleId="ab">
    <w:name w:val="header"/>
    <w:basedOn w:val="a"/>
    <w:link w:val="ac"/>
    <w:uiPriority w:val="99"/>
    <w:semiHidden/>
    <w:unhideWhenUsed/>
    <w:rsid w:val="00155D6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uiPriority w:val="99"/>
    <w:semiHidden/>
    <w:rsid w:val="00155D64"/>
    <w:rPr>
      <w:rFonts w:ascii="Times New Roman" w:eastAsia="Times New Roman" w:hAnsi="Times New Roman" w:cs="Times New Roman"/>
      <w:sz w:val="24"/>
      <w:szCs w:val="24"/>
    </w:rPr>
  </w:style>
  <w:style w:type="paragraph" w:styleId="ad">
    <w:name w:val="footer"/>
    <w:basedOn w:val="a"/>
    <w:link w:val="ae"/>
    <w:uiPriority w:val="99"/>
    <w:semiHidden/>
    <w:unhideWhenUsed/>
    <w:rsid w:val="00155D6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Нижний колонтитул Знак"/>
    <w:basedOn w:val="a0"/>
    <w:link w:val="ad"/>
    <w:uiPriority w:val="99"/>
    <w:semiHidden/>
    <w:rsid w:val="00155D64"/>
    <w:rPr>
      <w:rFonts w:ascii="Times New Roman" w:eastAsia="Times New Roman" w:hAnsi="Times New Roman" w:cs="Times New Roman"/>
      <w:sz w:val="24"/>
      <w:szCs w:val="24"/>
    </w:rPr>
  </w:style>
  <w:style w:type="paragraph" w:styleId="21">
    <w:name w:val="List 2"/>
    <w:basedOn w:val="a"/>
    <w:uiPriority w:val="99"/>
    <w:semiHidden/>
    <w:unhideWhenUsed/>
    <w:rsid w:val="00155D64"/>
    <w:pPr>
      <w:spacing w:after="0" w:line="240" w:lineRule="auto"/>
      <w:ind w:left="566" w:hanging="283"/>
    </w:pPr>
    <w:rPr>
      <w:rFonts w:ascii="Times New Roman" w:eastAsia="Times New Roman" w:hAnsi="Times New Roman" w:cs="Times New Roman"/>
      <w:sz w:val="24"/>
      <w:szCs w:val="24"/>
      <w:lang w:eastAsia="ru-RU"/>
    </w:rPr>
  </w:style>
  <w:style w:type="paragraph" w:styleId="af">
    <w:name w:val="Body Text"/>
    <w:basedOn w:val="a"/>
    <w:link w:val="af0"/>
    <w:uiPriority w:val="99"/>
    <w:semiHidden/>
    <w:unhideWhenUsed/>
    <w:rsid w:val="00155D64"/>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uiPriority w:val="99"/>
    <w:semiHidden/>
    <w:rsid w:val="00155D64"/>
    <w:rPr>
      <w:rFonts w:ascii="Times New Roman" w:eastAsia="Times New Roman" w:hAnsi="Times New Roman" w:cs="Times New Roman"/>
      <w:sz w:val="24"/>
      <w:szCs w:val="24"/>
      <w:lang w:eastAsia="ru-RU"/>
    </w:rPr>
  </w:style>
  <w:style w:type="paragraph" w:styleId="af1">
    <w:name w:val="Body Text Indent"/>
    <w:basedOn w:val="a"/>
    <w:link w:val="af2"/>
    <w:uiPriority w:val="99"/>
    <w:semiHidden/>
    <w:unhideWhenUsed/>
    <w:rsid w:val="00155D64"/>
    <w:pPr>
      <w:spacing w:after="120" w:line="240" w:lineRule="auto"/>
      <w:ind w:left="283"/>
    </w:pPr>
    <w:rPr>
      <w:rFonts w:ascii="Times New Roman" w:eastAsia="Times New Roman" w:hAnsi="Times New Roman" w:cs="Times New Roman"/>
      <w:sz w:val="24"/>
      <w:szCs w:val="24"/>
      <w:lang w:eastAsia="ar-SA"/>
    </w:rPr>
  </w:style>
  <w:style w:type="character" w:customStyle="1" w:styleId="af2">
    <w:name w:val="Основной текст с отступом Знак"/>
    <w:basedOn w:val="a0"/>
    <w:link w:val="af1"/>
    <w:uiPriority w:val="99"/>
    <w:semiHidden/>
    <w:rsid w:val="00155D64"/>
    <w:rPr>
      <w:rFonts w:ascii="Times New Roman" w:eastAsia="Times New Roman" w:hAnsi="Times New Roman" w:cs="Times New Roman"/>
      <w:sz w:val="24"/>
      <w:szCs w:val="24"/>
      <w:lang w:eastAsia="ar-SA"/>
    </w:rPr>
  </w:style>
  <w:style w:type="paragraph" w:styleId="22">
    <w:name w:val="Body Text 2"/>
    <w:basedOn w:val="a"/>
    <w:link w:val="23"/>
    <w:uiPriority w:val="99"/>
    <w:semiHidden/>
    <w:unhideWhenUsed/>
    <w:rsid w:val="00155D64"/>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2"/>
    <w:uiPriority w:val="99"/>
    <w:semiHidden/>
    <w:rsid w:val="00155D64"/>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155D64"/>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uiPriority w:val="99"/>
    <w:semiHidden/>
    <w:rsid w:val="00155D64"/>
    <w:rPr>
      <w:rFonts w:ascii="Times New Roman" w:eastAsia="Times New Roman" w:hAnsi="Times New Roman" w:cs="Times New Roman"/>
      <w:sz w:val="24"/>
      <w:szCs w:val="24"/>
    </w:rPr>
  </w:style>
  <w:style w:type="paragraph" w:styleId="af3">
    <w:name w:val="annotation subject"/>
    <w:basedOn w:val="a9"/>
    <w:next w:val="a9"/>
    <w:link w:val="af4"/>
    <w:uiPriority w:val="99"/>
    <w:semiHidden/>
    <w:unhideWhenUsed/>
    <w:rsid w:val="00155D64"/>
    <w:rPr>
      <w:b/>
      <w:bCs/>
    </w:rPr>
  </w:style>
  <w:style w:type="character" w:customStyle="1" w:styleId="af4">
    <w:name w:val="Тема примечания Знак"/>
    <w:basedOn w:val="aa"/>
    <w:link w:val="af3"/>
    <w:uiPriority w:val="99"/>
    <w:semiHidden/>
    <w:rsid w:val="00155D64"/>
    <w:rPr>
      <w:rFonts w:ascii="Times New Roman" w:eastAsia="Times New Roman" w:hAnsi="Times New Roman" w:cs="Times New Roman"/>
      <w:b/>
      <w:bCs/>
      <w:sz w:val="20"/>
      <w:szCs w:val="20"/>
    </w:rPr>
  </w:style>
  <w:style w:type="paragraph" w:styleId="af5">
    <w:name w:val="Balloon Text"/>
    <w:basedOn w:val="a"/>
    <w:link w:val="af6"/>
    <w:uiPriority w:val="99"/>
    <w:semiHidden/>
    <w:unhideWhenUsed/>
    <w:rsid w:val="00155D64"/>
    <w:pPr>
      <w:spacing w:after="0" w:line="240" w:lineRule="auto"/>
    </w:pPr>
    <w:rPr>
      <w:rFonts w:ascii="Times New Roman" w:eastAsia="Times New Roman" w:hAnsi="Times New Roman" w:cs="Times New Roman"/>
      <w:sz w:val="2"/>
      <w:szCs w:val="20"/>
    </w:rPr>
  </w:style>
  <w:style w:type="character" w:customStyle="1" w:styleId="af6">
    <w:name w:val="Текст выноски Знак"/>
    <w:basedOn w:val="a0"/>
    <w:link w:val="af5"/>
    <w:uiPriority w:val="99"/>
    <w:semiHidden/>
    <w:rsid w:val="00155D64"/>
    <w:rPr>
      <w:rFonts w:ascii="Times New Roman" w:eastAsia="Times New Roman" w:hAnsi="Times New Roman" w:cs="Times New Roman"/>
      <w:sz w:val="2"/>
      <w:szCs w:val="20"/>
    </w:rPr>
  </w:style>
  <w:style w:type="paragraph" w:styleId="af7">
    <w:name w:val="List Paragraph"/>
    <w:basedOn w:val="a"/>
    <w:uiPriority w:val="99"/>
    <w:qFormat/>
    <w:rsid w:val="00155D64"/>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8">
    <w:name w:val="Знак"/>
    <w:basedOn w:val="a"/>
    <w:uiPriority w:val="99"/>
    <w:rsid w:val="00155D64"/>
    <w:pPr>
      <w:spacing w:line="240" w:lineRule="exact"/>
    </w:pPr>
    <w:rPr>
      <w:rFonts w:ascii="Verdana" w:eastAsia="Times New Roman" w:hAnsi="Verdana" w:cs="Times New Roman"/>
      <w:sz w:val="20"/>
      <w:szCs w:val="20"/>
      <w:lang w:eastAsia="ru-RU"/>
    </w:rPr>
  </w:style>
  <w:style w:type="paragraph" w:customStyle="1" w:styleId="26">
    <w:name w:val="Знак2"/>
    <w:basedOn w:val="a"/>
    <w:uiPriority w:val="99"/>
    <w:rsid w:val="00155D64"/>
    <w:pPr>
      <w:tabs>
        <w:tab w:val="left" w:pos="708"/>
      </w:tabs>
      <w:spacing w:line="240" w:lineRule="exact"/>
    </w:pPr>
    <w:rPr>
      <w:rFonts w:ascii="Verdana" w:eastAsia="Times New Roman" w:hAnsi="Verdana" w:cs="Verdana"/>
      <w:sz w:val="20"/>
      <w:szCs w:val="20"/>
      <w:lang w:val="en-US"/>
    </w:rPr>
  </w:style>
  <w:style w:type="paragraph" w:customStyle="1" w:styleId="210">
    <w:name w:val="Знак21"/>
    <w:basedOn w:val="a"/>
    <w:uiPriority w:val="99"/>
    <w:rsid w:val="00155D64"/>
    <w:pPr>
      <w:tabs>
        <w:tab w:val="left" w:pos="708"/>
      </w:tabs>
      <w:spacing w:line="240" w:lineRule="exact"/>
    </w:pPr>
    <w:rPr>
      <w:rFonts w:ascii="Verdana" w:eastAsia="Times New Roman" w:hAnsi="Verdana" w:cs="Verdana"/>
      <w:sz w:val="20"/>
      <w:szCs w:val="20"/>
      <w:lang w:val="en-US"/>
    </w:rPr>
  </w:style>
  <w:style w:type="paragraph" w:customStyle="1" w:styleId="211">
    <w:name w:val="Основной текст с отступом 21"/>
    <w:basedOn w:val="a"/>
    <w:uiPriority w:val="99"/>
    <w:rsid w:val="00155D64"/>
    <w:pPr>
      <w:spacing w:after="120" w:line="480" w:lineRule="auto"/>
      <w:ind w:left="283"/>
    </w:pPr>
    <w:rPr>
      <w:rFonts w:ascii="Times New Roman" w:eastAsia="Times New Roman" w:hAnsi="Times New Roman" w:cs="Times New Roman"/>
      <w:sz w:val="24"/>
      <w:szCs w:val="24"/>
      <w:lang w:eastAsia="ar-SA"/>
    </w:rPr>
  </w:style>
  <w:style w:type="paragraph" w:customStyle="1" w:styleId="Default">
    <w:name w:val="Default"/>
    <w:uiPriority w:val="99"/>
    <w:rsid w:val="00155D64"/>
    <w:pPr>
      <w:autoSpaceDE w:val="0"/>
      <w:autoSpaceDN w:val="0"/>
      <w:adjustRightInd w:val="0"/>
      <w:spacing w:after="0" w:line="240" w:lineRule="auto"/>
    </w:pPr>
    <w:rPr>
      <w:rFonts w:ascii="Raleway" w:eastAsia="Times New Roman" w:hAnsi="Raleway" w:cs="Raleway"/>
      <w:color w:val="000000"/>
      <w:sz w:val="24"/>
      <w:szCs w:val="24"/>
      <w:lang w:eastAsia="ru-RU"/>
    </w:rPr>
  </w:style>
  <w:style w:type="character" w:customStyle="1" w:styleId="footnotedescriptionChar">
    <w:name w:val="footnote description Char"/>
    <w:link w:val="footnotedescription"/>
    <w:locked/>
    <w:rsid w:val="00155D64"/>
    <w:rPr>
      <w:rFonts w:ascii="Calibri" w:eastAsia="Calibri" w:hAnsi="Calibri" w:cs="Times New Roman"/>
      <w:color w:val="000000"/>
      <w:sz w:val="20"/>
      <w:lang w:val="en-US"/>
    </w:rPr>
  </w:style>
  <w:style w:type="paragraph" w:customStyle="1" w:styleId="footnotedescription">
    <w:name w:val="footnote description"/>
    <w:next w:val="a"/>
    <w:link w:val="footnotedescriptionChar"/>
    <w:rsid w:val="00155D64"/>
    <w:pPr>
      <w:spacing w:after="91" w:line="266" w:lineRule="auto"/>
    </w:pPr>
    <w:rPr>
      <w:rFonts w:ascii="Calibri" w:eastAsia="Calibri" w:hAnsi="Calibri" w:cs="Times New Roman"/>
      <w:color w:val="000000"/>
      <w:sz w:val="20"/>
      <w:lang w:val="en-US"/>
    </w:rPr>
  </w:style>
  <w:style w:type="character" w:styleId="af9">
    <w:name w:val="footnote reference"/>
    <w:uiPriority w:val="99"/>
    <w:semiHidden/>
    <w:unhideWhenUsed/>
    <w:rsid w:val="00155D64"/>
    <w:rPr>
      <w:rFonts w:ascii="Times New Roman" w:hAnsi="Times New Roman" w:cs="Times New Roman" w:hint="default"/>
      <w:vertAlign w:val="superscript"/>
    </w:rPr>
  </w:style>
  <w:style w:type="character" w:styleId="afa">
    <w:name w:val="annotation reference"/>
    <w:uiPriority w:val="99"/>
    <w:semiHidden/>
    <w:unhideWhenUsed/>
    <w:rsid w:val="00155D64"/>
    <w:rPr>
      <w:rFonts w:ascii="Times New Roman" w:hAnsi="Times New Roman" w:cs="Times New Roman" w:hint="default"/>
      <w:sz w:val="16"/>
      <w:szCs w:val="16"/>
    </w:rPr>
  </w:style>
  <w:style w:type="character" w:styleId="afb">
    <w:name w:val="page number"/>
    <w:uiPriority w:val="99"/>
    <w:semiHidden/>
    <w:unhideWhenUsed/>
    <w:rsid w:val="00155D64"/>
    <w:rPr>
      <w:rFonts w:ascii="Times New Roman" w:hAnsi="Times New Roman" w:cs="Times New Roman" w:hint="default"/>
    </w:rPr>
  </w:style>
  <w:style w:type="character" w:customStyle="1" w:styleId="submenu-table">
    <w:name w:val="submenu-table"/>
    <w:uiPriority w:val="99"/>
    <w:rsid w:val="00155D64"/>
    <w:rPr>
      <w:rFonts w:ascii="Times New Roman" w:hAnsi="Times New Roman" w:cs="Times New Roman" w:hint="default"/>
    </w:rPr>
  </w:style>
  <w:style w:type="character" w:customStyle="1" w:styleId="afc">
    <w:name w:val="Гипертекстовая ссылка"/>
    <w:uiPriority w:val="99"/>
    <w:rsid w:val="00155D64"/>
    <w:rPr>
      <w:color w:val="106BBE"/>
    </w:rPr>
  </w:style>
  <w:style w:type="character" w:customStyle="1" w:styleId="footnotemark">
    <w:name w:val="footnote mark"/>
    <w:rsid w:val="00155D64"/>
    <w:rPr>
      <w:rFonts w:ascii="Calibri" w:eastAsia="Calibri" w:hAnsi="Calibri" w:cs="Calibri" w:hint="default"/>
      <w:color w:val="000000"/>
      <w:sz w:val="16"/>
      <w:vertAlign w:val="superscript"/>
    </w:rPr>
  </w:style>
  <w:style w:type="table" w:styleId="11">
    <w:name w:val="Table Grid 1"/>
    <w:basedOn w:val="a1"/>
    <w:uiPriority w:val="99"/>
    <w:semiHidden/>
    <w:unhideWhenUsed/>
    <w:rsid w:val="00155D64"/>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styleId="afd">
    <w:name w:val="Table Grid"/>
    <w:basedOn w:val="a1"/>
    <w:uiPriority w:val="99"/>
    <w:rsid w:val="00155D6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490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mobileonline.garant.ru/document/redirect/407384432/0" TargetMode="External"/><Relationship Id="rId4" Type="http://schemas.openxmlformats.org/officeDocument/2006/relationships/settings" Target="settings.xml"/><Relationship Id="rId9" Type="http://schemas.openxmlformats.org/officeDocument/2006/relationships/hyperlink" Target="http://mobileonline.garant.ru/document/redirect/7029136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8842F-7850-445D-AEF4-B2F9A5317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11404</Words>
  <Characters>65004</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Шалавина</cp:lastModifiedBy>
  <cp:revision>13</cp:revision>
  <dcterms:created xsi:type="dcterms:W3CDTF">2023-10-17T19:59:00Z</dcterms:created>
  <dcterms:modified xsi:type="dcterms:W3CDTF">2026-06-02T12:46:00Z</dcterms:modified>
</cp:coreProperties>
</file>